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8521F5" w:rsidTr="00192E88">
        <w:trPr>
          <w:trHeight w:val="849"/>
          <w:jc w:val="center"/>
        </w:trPr>
        <w:tc>
          <w:tcPr>
            <w:tcW w:w="2288" w:type="dxa"/>
            <w:tcBorders>
              <w:top w:val="nil"/>
              <w:left w:val="nil"/>
              <w:bottom w:val="nil"/>
              <w:right w:val="single" w:sz="4" w:space="0" w:color="auto"/>
            </w:tcBorders>
            <w:vAlign w:val="bottom"/>
            <w:hideMark/>
          </w:tcPr>
          <w:p w:rsidR="008521F5" w:rsidRDefault="008521F5" w:rsidP="00192E88">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2F9B945C" wp14:editId="7E97677B">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8521F5" w:rsidRDefault="008521F5" w:rsidP="00192E88">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1169E6A0" wp14:editId="26C1553A">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8521F5" w:rsidRDefault="008521F5" w:rsidP="00192E88">
            <w:pPr>
              <w:pStyle w:val="Title"/>
              <w:bidi/>
              <w:rPr>
                <w:rFonts w:ascii="Times New Roman" w:hAnsi="Times New Roman" w:cs="B Nazanin"/>
                <w:sz w:val="32"/>
                <w:szCs w:val="32"/>
                <w:rtl/>
              </w:rPr>
            </w:pPr>
          </w:p>
          <w:p w:rsidR="008521F5" w:rsidRDefault="008521F5" w:rsidP="00192E88">
            <w:pPr>
              <w:pStyle w:val="Heading2"/>
              <w:spacing w:before="0" w:line="240" w:lineRule="auto"/>
              <w:jc w:val="both"/>
              <w:rPr>
                <w:rFonts w:cs="B Nazanin"/>
                <w:sz w:val="32"/>
                <w:szCs w:val="32"/>
              </w:rPr>
            </w:pPr>
          </w:p>
        </w:tc>
      </w:tr>
      <w:tr w:rsidR="008521F5" w:rsidTr="00192E88">
        <w:trPr>
          <w:trHeight w:val="627"/>
          <w:jc w:val="center"/>
        </w:trPr>
        <w:tc>
          <w:tcPr>
            <w:tcW w:w="2288" w:type="dxa"/>
            <w:tcBorders>
              <w:top w:val="nil"/>
              <w:left w:val="nil"/>
              <w:bottom w:val="nil"/>
              <w:right w:val="single" w:sz="4" w:space="0" w:color="auto"/>
            </w:tcBorders>
            <w:vAlign w:val="center"/>
            <w:hideMark/>
          </w:tcPr>
          <w:p w:rsidR="008521F5" w:rsidRDefault="008521F5" w:rsidP="00192E88">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8521F5" w:rsidRDefault="008521F5" w:rsidP="00192E88">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8521F5" w:rsidRDefault="008521F5" w:rsidP="00192E88">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8521F5" w:rsidRDefault="008521F5" w:rsidP="00192E88">
            <w:pPr>
              <w:bidi/>
              <w:spacing w:after="0" w:line="240" w:lineRule="auto"/>
              <w:jc w:val="center"/>
              <w:rPr>
                <w:rFonts w:ascii="Times New Roman" w:hAnsi="Times New Roman"/>
                <w:b/>
                <w:bCs/>
                <w:noProof/>
                <w:sz w:val="24"/>
                <w:szCs w:val="24"/>
                <w:rtl/>
              </w:rPr>
            </w:pPr>
            <w:r>
              <w:rPr>
                <w:b/>
                <w:bCs/>
                <w:noProof/>
                <w:szCs w:val="24"/>
              </w:rPr>
              <w:t>INSO –</w:t>
            </w:r>
          </w:p>
          <w:p w:rsidR="008521F5" w:rsidRDefault="008521F5" w:rsidP="00192E88">
            <w:pPr>
              <w:bidi/>
              <w:spacing w:after="0" w:line="240" w:lineRule="auto"/>
              <w:contextualSpacing/>
              <w:jc w:val="center"/>
              <w:rPr>
                <w:rFonts w:ascii="Times New Roman" w:hAnsi="Times New Roman" w:cs="B Nazanin"/>
                <w:b/>
                <w:bCs/>
                <w:sz w:val="24"/>
                <w:szCs w:val="24"/>
              </w:rPr>
            </w:pPr>
            <w:r>
              <w:rPr>
                <w:b/>
                <w:bCs/>
                <w:noProof/>
                <w:szCs w:val="24"/>
              </w:rPr>
              <w:t>ISO/IEC</w:t>
            </w:r>
          </w:p>
        </w:tc>
      </w:tr>
      <w:tr w:rsidR="008521F5" w:rsidTr="00192E88">
        <w:trPr>
          <w:trHeight w:val="627"/>
          <w:jc w:val="center"/>
        </w:trPr>
        <w:tc>
          <w:tcPr>
            <w:tcW w:w="2288" w:type="dxa"/>
            <w:tcBorders>
              <w:top w:val="nil"/>
              <w:left w:val="nil"/>
              <w:bottom w:val="nil"/>
              <w:right w:val="single" w:sz="4" w:space="0" w:color="auto"/>
            </w:tcBorders>
            <w:vAlign w:val="center"/>
            <w:hideMark/>
          </w:tcPr>
          <w:p w:rsidR="008521F5" w:rsidRDefault="008521F5" w:rsidP="00192E88">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8521F5" w:rsidRDefault="008521F5" w:rsidP="00192E88">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8521F5" w:rsidRDefault="008521F5" w:rsidP="00192E88">
            <w:pPr>
              <w:bidi/>
              <w:spacing w:after="0" w:line="240" w:lineRule="auto"/>
              <w:contextualSpacing/>
              <w:jc w:val="center"/>
              <w:rPr>
                <w:rStyle w:val="BookTitle"/>
                <w:rFonts w:ascii="Times New Roman" w:hAnsi="Times New Roman" w:cs="B Nazanin"/>
                <w:b w:val="0"/>
                <w:sz w:val="24"/>
                <w:szCs w:val="24"/>
              </w:rPr>
            </w:pPr>
          </w:p>
        </w:tc>
      </w:tr>
      <w:tr w:rsidR="008521F5" w:rsidTr="00192E88">
        <w:trPr>
          <w:jc w:val="center"/>
        </w:trPr>
        <w:tc>
          <w:tcPr>
            <w:tcW w:w="2288" w:type="dxa"/>
            <w:tcBorders>
              <w:top w:val="nil"/>
              <w:left w:val="nil"/>
              <w:bottom w:val="nil"/>
              <w:right w:val="single" w:sz="4" w:space="0" w:color="auto"/>
            </w:tcBorders>
            <w:vAlign w:val="center"/>
            <w:hideMark/>
          </w:tcPr>
          <w:p w:rsidR="008521F5" w:rsidRDefault="008521F5"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8521F5" w:rsidRDefault="008521F5" w:rsidP="00192E88">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8521F5" w:rsidRDefault="008521F5" w:rsidP="00192E88">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8521F5" w:rsidTr="00192E88">
        <w:trPr>
          <w:trHeight w:val="9234"/>
          <w:jc w:val="center"/>
        </w:trPr>
        <w:tc>
          <w:tcPr>
            <w:tcW w:w="2288" w:type="dxa"/>
            <w:tcBorders>
              <w:top w:val="nil"/>
              <w:left w:val="nil"/>
              <w:bottom w:val="nil"/>
              <w:right w:val="single" w:sz="4" w:space="0" w:color="auto"/>
            </w:tcBorders>
            <w:hideMark/>
          </w:tcPr>
          <w:p w:rsidR="008521F5" w:rsidRDefault="008521F5"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8521F5" w:rsidRDefault="008521F5" w:rsidP="00192E88">
            <w:pPr>
              <w:pStyle w:val="Title"/>
              <w:bidi/>
              <w:jc w:val="center"/>
              <w:rPr>
                <w:rFonts w:ascii="Times New Roman" w:hAnsi="Times New Roman" w:cs="B Nazanin"/>
                <w:sz w:val="32"/>
                <w:szCs w:val="32"/>
                <w:rtl/>
              </w:rPr>
            </w:pPr>
          </w:p>
          <w:p w:rsidR="008521F5" w:rsidRDefault="008521F5" w:rsidP="00192E88">
            <w:pPr>
              <w:tabs>
                <w:tab w:val="left" w:pos="2189"/>
              </w:tabs>
              <w:bidi/>
              <w:spacing w:after="0" w:line="240" w:lineRule="auto"/>
              <w:jc w:val="center"/>
              <w:rPr>
                <w:rFonts w:cs="B Nazanin"/>
                <w:b/>
                <w:bCs/>
                <w:sz w:val="40"/>
                <w:szCs w:val="40"/>
              </w:rPr>
            </w:pPr>
          </w:p>
          <w:p w:rsidR="008521F5" w:rsidRPr="00E7673D" w:rsidRDefault="008521F5" w:rsidP="00192E88">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8521F5" w:rsidRPr="00CC49E9" w:rsidRDefault="009561E2" w:rsidP="009561E2">
            <w:pPr>
              <w:bidi/>
              <w:jc w:val="center"/>
              <w:rPr>
                <w:rFonts w:cs="B Nazanin"/>
                <w:sz w:val="32"/>
                <w:szCs w:val="32"/>
                <w:rtl/>
                <w:lang w:bidi="fa-IR"/>
              </w:rPr>
            </w:pPr>
            <w:r w:rsidRPr="009561E2">
              <w:rPr>
                <w:rFonts w:cs="B Titr" w:hint="cs"/>
                <w:sz w:val="44"/>
                <w:szCs w:val="44"/>
                <w:rtl/>
                <w:lang w:bidi="fa-IR"/>
              </w:rPr>
              <w:t>استاندارد</w:t>
            </w:r>
            <w:r w:rsidRPr="009561E2">
              <w:rPr>
                <w:rFonts w:cs="B Titr"/>
                <w:sz w:val="44"/>
                <w:szCs w:val="44"/>
                <w:rtl/>
                <w:lang w:bidi="fa-IR"/>
              </w:rPr>
              <w:t xml:space="preserve"> </w:t>
            </w:r>
            <w:r w:rsidRPr="009561E2">
              <w:rPr>
                <w:rFonts w:cs="B Titr" w:hint="cs"/>
                <w:sz w:val="44"/>
                <w:szCs w:val="44"/>
                <w:rtl/>
                <w:lang w:bidi="fa-IR"/>
              </w:rPr>
              <w:t>کمک</w:t>
            </w:r>
            <w:r w:rsidRPr="009561E2">
              <w:rPr>
                <w:rFonts w:cs="B Titr"/>
                <w:sz w:val="44"/>
                <w:szCs w:val="44"/>
                <w:rtl/>
                <w:lang w:bidi="fa-IR"/>
              </w:rPr>
              <w:t xml:space="preserve"> </w:t>
            </w:r>
            <w:r w:rsidRPr="009561E2">
              <w:rPr>
                <w:rFonts w:cs="B Titr" w:hint="cs"/>
                <w:sz w:val="44"/>
                <w:szCs w:val="44"/>
                <w:rtl/>
                <w:lang w:bidi="fa-IR"/>
              </w:rPr>
              <w:t>کردن</w:t>
            </w:r>
            <w:r w:rsidRPr="009561E2">
              <w:rPr>
                <w:rFonts w:cs="B Titr"/>
                <w:sz w:val="44"/>
                <w:szCs w:val="44"/>
                <w:rtl/>
                <w:lang w:bidi="fa-IR"/>
              </w:rPr>
              <w:t xml:space="preserve"> </w:t>
            </w:r>
            <w:r w:rsidRPr="009561E2">
              <w:rPr>
                <w:rFonts w:cs="B Titr" w:hint="cs"/>
                <w:sz w:val="44"/>
                <w:szCs w:val="44"/>
                <w:rtl/>
                <w:lang w:bidi="fa-IR"/>
              </w:rPr>
              <w:t>به</w:t>
            </w:r>
            <w:r w:rsidRPr="009561E2">
              <w:rPr>
                <w:rFonts w:cs="B Titr"/>
                <w:sz w:val="44"/>
                <w:szCs w:val="44"/>
                <w:rtl/>
                <w:lang w:bidi="fa-IR"/>
              </w:rPr>
              <w:t xml:space="preserve"> </w:t>
            </w:r>
            <w:r w:rsidRPr="009561E2">
              <w:rPr>
                <w:rFonts w:cs="B Titr" w:hint="cs"/>
                <w:sz w:val="44"/>
                <w:szCs w:val="44"/>
                <w:rtl/>
                <w:lang w:bidi="fa-IR"/>
              </w:rPr>
              <w:t>کاربران</w:t>
            </w:r>
          </w:p>
          <w:p w:rsidR="008521F5" w:rsidRDefault="008521F5" w:rsidP="00192E88">
            <w:pPr>
              <w:pStyle w:val="MshTitle"/>
              <w:ind w:left="0" w:right="0"/>
              <w:rPr>
                <w:rFonts w:ascii="tims" w:hAnsi="tims" w:cs="B Nazanin"/>
                <w:b/>
                <w:lang w:bidi="ar-SA"/>
              </w:rPr>
            </w:pPr>
          </w:p>
          <w:p w:rsidR="008521F5" w:rsidRDefault="008521F5" w:rsidP="00192E88">
            <w:pPr>
              <w:bidi/>
              <w:spacing w:after="0" w:line="240" w:lineRule="auto"/>
              <w:jc w:val="center"/>
              <w:rPr>
                <w:rFonts w:ascii="Times New Roman" w:hAnsi="Times New Roman" w:cs="B Nazanin"/>
                <w:rtl/>
              </w:rPr>
            </w:pPr>
          </w:p>
          <w:p w:rsidR="008521F5" w:rsidRDefault="008521F5" w:rsidP="00192E88">
            <w:pPr>
              <w:bidi/>
              <w:spacing w:after="0" w:line="240" w:lineRule="auto"/>
            </w:pPr>
          </w:p>
          <w:p w:rsidR="008521F5" w:rsidRDefault="008521F5" w:rsidP="00192E88">
            <w:pPr>
              <w:bidi/>
              <w:spacing w:after="0" w:line="240" w:lineRule="auto"/>
              <w:jc w:val="center"/>
              <w:rPr>
                <w:b/>
                <w:bCs/>
                <w:sz w:val="32"/>
                <w:szCs w:val="36"/>
              </w:rPr>
            </w:pPr>
          </w:p>
          <w:p w:rsidR="008521F5" w:rsidRDefault="008521F5" w:rsidP="00192E88">
            <w:pPr>
              <w:bidi/>
              <w:spacing w:after="0" w:line="240" w:lineRule="auto"/>
              <w:jc w:val="center"/>
              <w:rPr>
                <w:sz w:val="34"/>
                <w:szCs w:val="34"/>
              </w:rPr>
            </w:pPr>
          </w:p>
          <w:p w:rsidR="008521F5" w:rsidRDefault="008521F5" w:rsidP="00192E88">
            <w:pPr>
              <w:bidi/>
              <w:spacing w:after="0" w:line="240" w:lineRule="auto"/>
              <w:rPr>
                <w:sz w:val="34"/>
                <w:szCs w:val="34"/>
              </w:rPr>
            </w:pPr>
          </w:p>
          <w:p w:rsidR="008521F5" w:rsidRDefault="008521F5" w:rsidP="00192E88">
            <w:pPr>
              <w:bidi/>
              <w:spacing w:after="0" w:line="240" w:lineRule="auto"/>
              <w:rPr>
                <w:sz w:val="34"/>
                <w:szCs w:val="34"/>
              </w:rPr>
            </w:pPr>
          </w:p>
          <w:p w:rsidR="008521F5" w:rsidRDefault="008521F5" w:rsidP="00192E88">
            <w:pPr>
              <w:bidi/>
              <w:spacing w:after="0" w:line="240" w:lineRule="auto"/>
              <w:rPr>
                <w:sz w:val="34"/>
                <w:szCs w:val="34"/>
              </w:rPr>
            </w:pPr>
          </w:p>
          <w:p w:rsidR="008521F5" w:rsidRDefault="008521F5" w:rsidP="00192E88">
            <w:pPr>
              <w:bidi/>
              <w:spacing w:after="0" w:line="240" w:lineRule="auto"/>
              <w:rPr>
                <w:sz w:val="34"/>
                <w:szCs w:val="34"/>
              </w:rPr>
            </w:pPr>
          </w:p>
          <w:p w:rsidR="008521F5" w:rsidRDefault="008521F5" w:rsidP="00192E88">
            <w:pPr>
              <w:bidi/>
              <w:spacing w:after="0" w:line="240" w:lineRule="auto"/>
              <w:rPr>
                <w:sz w:val="34"/>
                <w:szCs w:val="34"/>
              </w:rPr>
            </w:pPr>
          </w:p>
          <w:p w:rsidR="008521F5" w:rsidRDefault="008521F5" w:rsidP="00192E88">
            <w:pPr>
              <w:bidi/>
              <w:spacing w:after="0" w:line="240" w:lineRule="auto"/>
              <w:rPr>
                <w:sz w:val="34"/>
                <w:szCs w:val="34"/>
              </w:rPr>
            </w:pPr>
          </w:p>
          <w:p w:rsidR="008521F5" w:rsidRDefault="008521F5" w:rsidP="00192E88">
            <w:pPr>
              <w:bidi/>
              <w:spacing w:after="0" w:line="240" w:lineRule="auto"/>
              <w:jc w:val="center"/>
              <w:rPr>
                <w:b/>
                <w:bCs/>
                <w:sz w:val="28"/>
                <w:szCs w:val="28"/>
              </w:rPr>
            </w:pPr>
          </w:p>
          <w:p w:rsidR="008521F5" w:rsidRDefault="008521F5" w:rsidP="00192E88">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8521F5" w:rsidRDefault="008521F5" w:rsidP="00192E88">
            <w:pPr>
              <w:pStyle w:val="Title"/>
              <w:bidi/>
              <w:rPr>
                <w:rFonts w:cs="B Nazanin"/>
                <w:sz w:val="18"/>
                <w:szCs w:val="18"/>
                <w:lang w:bidi="fa-IR"/>
              </w:rPr>
            </w:pPr>
          </w:p>
        </w:tc>
      </w:tr>
    </w:tbl>
    <w:p w:rsidR="009561E2" w:rsidRDefault="009561E2" w:rsidP="008521F5">
      <w:pPr>
        <w:bidi/>
        <w:spacing w:after="0" w:line="240" w:lineRule="auto"/>
        <w:rPr>
          <w:rFonts w:ascii="Calibri" w:eastAsia="Calibri" w:hAnsi="Calibri" w:cs="Arial"/>
          <w:b/>
          <w:bCs/>
          <w:szCs w:val="24"/>
          <w:rtl/>
        </w:rPr>
      </w:pPr>
    </w:p>
    <w:p w:rsidR="009561E2" w:rsidRDefault="009561E2" w:rsidP="009561E2">
      <w:pPr>
        <w:bidi/>
        <w:spacing w:after="0" w:line="240" w:lineRule="auto"/>
        <w:rPr>
          <w:rFonts w:ascii="Calibri" w:eastAsia="Calibri" w:hAnsi="Calibri" w:cs="Arial"/>
          <w:b/>
          <w:bCs/>
          <w:szCs w:val="24"/>
          <w:rtl/>
        </w:rPr>
      </w:pPr>
    </w:p>
    <w:p w:rsidR="00E755AB" w:rsidRDefault="00E755AB" w:rsidP="009561E2">
      <w:pPr>
        <w:bidi/>
        <w:spacing w:after="0" w:line="240" w:lineRule="auto"/>
        <w:rPr>
          <w:rFonts w:ascii="Calibri" w:eastAsia="Calibri" w:hAnsi="Calibri" w:cs="Arial"/>
          <w:b/>
          <w:bCs/>
          <w:szCs w:val="24"/>
          <w:rtl/>
        </w:rPr>
        <w:sectPr w:rsidR="00E755AB">
          <w:pgSz w:w="12240" w:h="15840"/>
          <w:pgMar w:top="1440" w:right="1440" w:bottom="1440" w:left="1440" w:header="720" w:footer="720" w:gutter="0"/>
          <w:cols w:space="720"/>
          <w:docGrid w:linePitch="360"/>
        </w:sectPr>
      </w:pPr>
    </w:p>
    <w:p w:rsidR="008521F5" w:rsidRPr="00EC5C57" w:rsidRDefault="008521F5" w:rsidP="009561E2">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1" w:history="1">
        <w:r w:rsidRPr="00EC5C57">
          <w:rPr>
            <w:rFonts w:ascii="Calibri" w:eastAsia="Calibri" w:hAnsi="Calibri"/>
            <w:bCs/>
            <w:color w:val="0000FF"/>
            <w:u w:val="single"/>
          </w:rPr>
          <w:t>standard@isiri.org.ir</w:t>
        </w:r>
      </w:hyperlink>
    </w:p>
    <w:p w:rsidR="008521F5" w:rsidRPr="00EC5C57" w:rsidRDefault="008521F5" w:rsidP="008521F5">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8521F5" w:rsidRPr="00EC5C57" w:rsidRDefault="008521F5" w:rsidP="008521F5">
      <w:pPr>
        <w:spacing w:after="0" w:line="240" w:lineRule="auto"/>
        <w:jc w:val="lowKashida"/>
        <w:rPr>
          <w:rFonts w:ascii="Calibri" w:eastAsia="Calibri" w:hAnsi="Calibri" w:cs="Arial"/>
          <w:sz w:val="20"/>
          <w:szCs w:val="20"/>
          <w:rtl/>
        </w:rPr>
      </w:pPr>
    </w:p>
    <w:p w:rsidR="008521F5" w:rsidRPr="00EC5C57" w:rsidRDefault="008521F5" w:rsidP="008521F5">
      <w:pPr>
        <w:spacing w:after="0" w:line="240" w:lineRule="auto"/>
        <w:jc w:val="lowKashida"/>
        <w:rPr>
          <w:rFonts w:ascii="Calibri" w:eastAsia="Calibri" w:hAnsi="Calibri" w:cs="Arial"/>
          <w:sz w:val="24"/>
          <w:szCs w:val="24"/>
          <w:rtl/>
        </w:rPr>
      </w:pPr>
    </w:p>
    <w:p w:rsidR="008521F5" w:rsidRPr="00EC5C57" w:rsidRDefault="008521F5" w:rsidP="008521F5">
      <w:pPr>
        <w:spacing w:after="0" w:line="240" w:lineRule="auto"/>
        <w:jc w:val="lowKashida"/>
        <w:rPr>
          <w:rFonts w:ascii="Calibri" w:eastAsia="Calibri" w:hAnsi="Calibri" w:cs="Arial"/>
          <w:szCs w:val="24"/>
        </w:rPr>
      </w:pPr>
    </w:p>
    <w:p w:rsidR="008521F5" w:rsidRPr="00EC5C57" w:rsidRDefault="008521F5" w:rsidP="008521F5">
      <w:pPr>
        <w:spacing w:after="0" w:line="240" w:lineRule="auto"/>
        <w:jc w:val="lowKashida"/>
        <w:rPr>
          <w:rFonts w:ascii="Calibri" w:eastAsia="Calibri" w:hAnsi="Calibri" w:cs="Arial"/>
          <w:szCs w:val="24"/>
        </w:rPr>
      </w:pPr>
    </w:p>
    <w:p w:rsidR="008521F5" w:rsidRPr="00EC5C57" w:rsidRDefault="008521F5" w:rsidP="008521F5">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8521F5" w:rsidRPr="00EC5C57" w:rsidRDefault="008521F5" w:rsidP="008521F5">
      <w:pPr>
        <w:spacing w:after="0" w:line="240" w:lineRule="auto"/>
        <w:rPr>
          <w:rFonts w:ascii="Calibri" w:eastAsia="Calibri" w:hAnsi="Calibri" w:cs="Arial"/>
          <w:szCs w:val="24"/>
          <w:rtl/>
        </w:rPr>
      </w:pPr>
      <w:r w:rsidRPr="00EC5C57">
        <w:rPr>
          <w:rFonts w:ascii="Calibri" w:eastAsia="Calibri" w:hAnsi="Calibri" w:cs="Arial"/>
          <w:szCs w:val="24"/>
        </w:rPr>
        <w:t xml:space="preserve">No.1294 </w:t>
      </w:r>
      <w:proofErr w:type="spellStart"/>
      <w:r w:rsidRPr="00EC5C57">
        <w:rPr>
          <w:rFonts w:ascii="Calibri" w:eastAsia="Calibri" w:hAnsi="Calibri" w:cs="Arial"/>
          <w:szCs w:val="24"/>
        </w:rPr>
        <w:t>Valiasr</w:t>
      </w:r>
      <w:proofErr w:type="spellEnd"/>
      <w:r w:rsidRPr="00EC5C57">
        <w:rPr>
          <w:rFonts w:ascii="Calibri" w:eastAsia="Calibri" w:hAnsi="Calibri" w:cs="Arial"/>
          <w:szCs w:val="24"/>
        </w:rPr>
        <w:t xml:space="preserve"> Ave., South western corner of </w:t>
      </w:r>
      <w:proofErr w:type="spellStart"/>
      <w:r w:rsidRPr="00EC5C57">
        <w:rPr>
          <w:rFonts w:ascii="Calibri" w:eastAsia="Calibri" w:hAnsi="Calibri" w:cs="Arial"/>
          <w:szCs w:val="24"/>
        </w:rPr>
        <w:t>Vanak</w:t>
      </w:r>
      <w:proofErr w:type="spellEnd"/>
      <w:r w:rsidRPr="00EC5C57">
        <w:rPr>
          <w:rFonts w:ascii="Calibri" w:eastAsia="Calibri" w:hAnsi="Calibri" w:cs="Arial"/>
          <w:szCs w:val="24"/>
        </w:rPr>
        <w:t xml:space="preserve"> Sq., Tehran, Iran</w:t>
      </w:r>
    </w:p>
    <w:p w:rsidR="008521F5" w:rsidRPr="00EC5C57" w:rsidRDefault="008521F5" w:rsidP="008521F5">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8521F5" w:rsidRPr="00EC5C57" w:rsidRDefault="008521F5" w:rsidP="008521F5">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8521F5" w:rsidRPr="00EC5C57" w:rsidRDefault="008521F5" w:rsidP="008521F5">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8521F5" w:rsidRPr="00EC5C57" w:rsidRDefault="008521F5" w:rsidP="008521F5">
      <w:pPr>
        <w:spacing w:after="0" w:line="240" w:lineRule="auto"/>
        <w:rPr>
          <w:rFonts w:ascii="Calibri" w:eastAsia="Calibri" w:hAnsi="Calibri" w:cs="Arial"/>
          <w:sz w:val="20"/>
          <w:szCs w:val="20"/>
          <w:lang w:val="de-DE"/>
        </w:rPr>
      </w:pPr>
    </w:p>
    <w:p w:rsidR="008521F5" w:rsidRPr="00EC5C57" w:rsidRDefault="008521F5" w:rsidP="008521F5">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8521F5" w:rsidRPr="00EC5C57" w:rsidRDefault="008521F5" w:rsidP="008521F5">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8521F5" w:rsidRPr="00EC5C57" w:rsidRDefault="008521F5" w:rsidP="008521F5">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8521F5" w:rsidRPr="00EC5C57" w:rsidRDefault="008521F5" w:rsidP="008521F5">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8521F5" w:rsidRPr="00EC5C57" w:rsidRDefault="008521F5" w:rsidP="008521F5">
      <w:pPr>
        <w:spacing w:after="0" w:line="240" w:lineRule="auto"/>
        <w:rPr>
          <w:rFonts w:ascii="Calibri" w:eastAsia="Calibri" w:hAnsi="Calibri" w:cs="Arial"/>
          <w:sz w:val="20"/>
          <w:szCs w:val="20"/>
          <w:lang w:val="de-DE"/>
        </w:rPr>
      </w:pPr>
    </w:p>
    <w:p w:rsidR="008521F5" w:rsidRPr="00EC5C57" w:rsidRDefault="008521F5" w:rsidP="008521F5">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8521F5" w:rsidRPr="00EC5C57" w:rsidRDefault="008521F5" w:rsidP="008521F5">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9561E2" w:rsidRDefault="009561E2" w:rsidP="00E755AB">
      <w:pPr>
        <w:bidi/>
        <w:spacing w:after="0" w:line="240" w:lineRule="auto"/>
        <w:rPr>
          <w:rFonts w:ascii="Calibri" w:eastAsia="Times New Roman" w:hAnsi="Calibri" w:cs="B Nazanin"/>
          <w:b/>
          <w:bCs/>
          <w:szCs w:val="24"/>
          <w:rtl/>
        </w:rPr>
      </w:pPr>
    </w:p>
    <w:p w:rsidR="008521F5" w:rsidRPr="00EC5C57" w:rsidRDefault="008521F5" w:rsidP="009561E2">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8521F5" w:rsidRPr="00AC7C3F" w:rsidRDefault="008521F5" w:rsidP="008521F5">
      <w:pPr>
        <w:pStyle w:val="Heading1"/>
        <w:bidi/>
        <w:spacing w:before="0" w:line="240" w:lineRule="auto"/>
        <w:jc w:val="center"/>
      </w:pPr>
      <w:bookmarkStart w:id="0" w:name="_Toc492379897"/>
      <w:bookmarkStart w:id="1" w:name="_Toc501449127"/>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8521F5" w:rsidRPr="004A25A2" w:rsidRDefault="008521F5" w:rsidP="008521F5">
      <w:pPr>
        <w:autoSpaceDE w:val="0"/>
        <w:autoSpaceDN w:val="0"/>
        <w:bidi/>
        <w:adjustRightInd w:val="0"/>
        <w:spacing w:after="0" w:line="240" w:lineRule="auto"/>
        <w:jc w:val="center"/>
        <w:rPr>
          <w:rFonts w:ascii="BNazaninBold" w:cs="B Nazanin"/>
          <w:b/>
          <w:bCs/>
          <w:sz w:val="26"/>
          <w:szCs w:val="26"/>
        </w:rPr>
      </w:pPr>
    </w:p>
    <w:p w:rsidR="008521F5" w:rsidRPr="00AC7C3F" w:rsidRDefault="008521F5" w:rsidP="008521F5">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8521F5" w:rsidRPr="00AC7C3F" w:rsidRDefault="008521F5" w:rsidP="008521F5">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8521F5" w:rsidRPr="00AC7C3F" w:rsidRDefault="008521F5" w:rsidP="008521F5">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8521F5" w:rsidRPr="00AC7C3F" w:rsidRDefault="008521F5" w:rsidP="008521F5">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8521F5" w:rsidRPr="00AC7C3F" w:rsidRDefault="008521F5" w:rsidP="008521F5">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8521F5" w:rsidRPr="004A25A2" w:rsidRDefault="008521F5" w:rsidP="008521F5">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8521F5" w:rsidRPr="00EC5C57" w:rsidRDefault="008521F5" w:rsidP="008521F5">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8521F5" w:rsidRPr="008D7723" w:rsidRDefault="008521F5" w:rsidP="008521F5">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8521F5" w:rsidRPr="00EC5C57" w:rsidRDefault="008521F5" w:rsidP="008521F5">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8521F5" w:rsidRPr="00EC5C57" w:rsidTr="00192E88">
        <w:trPr>
          <w:jc w:val="center"/>
        </w:trPr>
        <w:tc>
          <w:tcPr>
            <w:tcW w:w="4486" w:type="dxa"/>
            <w:hideMark/>
          </w:tcPr>
          <w:p w:rsidR="008521F5" w:rsidRPr="00EC5C57" w:rsidRDefault="008521F5"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8521F5" w:rsidRPr="00EC5C57" w:rsidRDefault="008521F5"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8521F5" w:rsidRPr="00EC5C57" w:rsidTr="00192E88">
        <w:trPr>
          <w:jc w:val="center"/>
        </w:trPr>
        <w:tc>
          <w:tcPr>
            <w:tcW w:w="4486" w:type="dxa"/>
            <w:hideMark/>
          </w:tcPr>
          <w:p w:rsidR="008521F5" w:rsidRPr="00EC5C57" w:rsidRDefault="008521F5" w:rsidP="00192E88">
            <w:pPr>
              <w:bidi/>
              <w:spacing w:after="0" w:line="240" w:lineRule="auto"/>
              <w:contextualSpacing/>
              <w:jc w:val="both"/>
              <w:rPr>
                <w:rFonts w:ascii="Calibri" w:eastAsia="Times New Roman" w:hAnsi="Calibri" w:cs="B Nazanin"/>
                <w:szCs w:val="24"/>
                <w:rtl/>
              </w:rPr>
            </w:pPr>
          </w:p>
          <w:p w:rsidR="008521F5" w:rsidRPr="00EC5C57" w:rsidRDefault="008521F5" w:rsidP="00192E88">
            <w:pPr>
              <w:bidi/>
              <w:spacing w:after="0" w:line="240" w:lineRule="auto"/>
              <w:contextualSpacing/>
              <w:jc w:val="both"/>
              <w:rPr>
                <w:rFonts w:ascii="Calibri" w:eastAsia="Times New Roman" w:hAnsi="Calibri" w:cs="B Nazanin"/>
                <w:szCs w:val="24"/>
                <w:rtl/>
              </w:rPr>
            </w:pPr>
          </w:p>
          <w:p w:rsidR="008521F5" w:rsidRPr="00EC5C57" w:rsidRDefault="008521F5" w:rsidP="00192E88">
            <w:pPr>
              <w:bidi/>
              <w:spacing w:after="0" w:line="240" w:lineRule="auto"/>
              <w:contextualSpacing/>
              <w:jc w:val="both"/>
              <w:rPr>
                <w:rFonts w:ascii="Times New Roman" w:eastAsia="Times New Roman" w:hAnsi="Times New Roman" w:cs="B Nazanin"/>
                <w:szCs w:val="24"/>
              </w:rPr>
            </w:pPr>
          </w:p>
        </w:tc>
        <w:tc>
          <w:tcPr>
            <w:tcW w:w="3420" w:type="dxa"/>
            <w:hideMark/>
          </w:tcPr>
          <w:p w:rsidR="008521F5" w:rsidRPr="00EC5C57" w:rsidRDefault="008521F5" w:rsidP="00192E88">
            <w:pPr>
              <w:bidi/>
              <w:spacing w:after="0" w:line="240" w:lineRule="auto"/>
              <w:contextualSpacing/>
              <w:jc w:val="both"/>
              <w:rPr>
                <w:rFonts w:ascii="Times New Roman" w:eastAsia="Times New Roman" w:hAnsi="Times New Roman" w:cs="B Nazanin"/>
                <w:szCs w:val="24"/>
              </w:rPr>
            </w:pPr>
          </w:p>
        </w:tc>
      </w:tr>
      <w:tr w:rsidR="008521F5" w:rsidRPr="00EC5C57" w:rsidTr="00192E88">
        <w:trPr>
          <w:jc w:val="center"/>
        </w:trPr>
        <w:tc>
          <w:tcPr>
            <w:tcW w:w="7906" w:type="dxa"/>
            <w:gridSpan w:val="2"/>
          </w:tcPr>
          <w:p w:rsidR="008521F5" w:rsidRPr="00EC5C57" w:rsidRDefault="008521F5" w:rsidP="00192E88">
            <w:pPr>
              <w:bidi/>
              <w:spacing w:after="0" w:line="240" w:lineRule="auto"/>
              <w:contextualSpacing/>
              <w:jc w:val="both"/>
              <w:rPr>
                <w:rFonts w:ascii="Times New Roman" w:eastAsia="Times New Roman" w:hAnsi="Times New Roman" w:cs="B Nazanin"/>
                <w:sz w:val="24"/>
                <w:szCs w:val="24"/>
              </w:rPr>
            </w:pPr>
          </w:p>
        </w:tc>
      </w:tr>
      <w:tr w:rsidR="008521F5" w:rsidRPr="00EC5C57" w:rsidTr="00192E88">
        <w:trPr>
          <w:jc w:val="center"/>
        </w:trPr>
        <w:tc>
          <w:tcPr>
            <w:tcW w:w="4486" w:type="dxa"/>
            <w:hideMark/>
          </w:tcPr>
          <w:p w:rsidR="008521F5" w:rsidRPr="00EC5C57" w:rsidRDefault="008521F5"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8521F5" w:rsidRPr="00EC5C57" w:rsidRDefault="008521F5" w:rsidP="00192E88">
            <w:pPr>
              <w:bidi/>
              <w:spacing w:after="0" w:line="240" w:lineRule="auto"/>
              <w:contextualSpacing/>
              <w:jc w:val="both"/>
              <w:rPr>
                <w:rFonts w:ascii="Times New Roman" w:eastAsia="Times New Roman" w:hAnsi="Times New Roman" w:cs="B Nazanin"/>
                <w:sz w:val="28"/>
                <w:szCs w:val="28"/>
              </w:rPr>
            </w:pPr>
          </w:p>
        </w:tc>
      </w:tr>
      <w:tr w:rsidR="008521F5" w:rsidRPr="00EC5C57" w:rsidTr="00192E88">
        <w:trPr>
          <w:jc w:val="center"/>
        </w:trPr>
        <w:tc>
          <w:tcPr>
            <w:tcW w:w="4486" w:type="dxa"/>
            <w:hideMark/>
          </w:tcPr>
          <w:p w:rsidR="008521F5" w:rsidRPr="00EC5C57" w:rsidRDefault="008521F5"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8521F5" w:rsidRPr="00EC5C57" w:rsidRDefault="008521F5" w:rsidP="00192E88">
            <w:pPr>
              <w:bidi/>
              <w:spacing w:after="0" w:line="240" w:lineRule="auto"/>
              <w:contextualSpacing/>
              <w:jc w:val="lowKashida"/>
              <w:rPr>
                <w:rFonts w:ascii="Calibri" w:eastAsia="Times New Roman" w:hAnsi="Calibri" w:cs="B Nazanin"/>
                <w:szCs w:val="24"/>
                <w:rtl/>
              </w:rPr>
            </w:pPr>
          </w:p>
          <w:p w:rsidR="008521F5" w:rsidRPr="00EC5C57" w:rsidRDefault="008521F5" w:rsidP="00192E88">
            <w:pPr>
              <w:bidi/>
              <w:spacing w:after="0" w:line="240" w:lineRule="auto"/>
              <w:contextualSpacing/>
              <w:jc w:val="lowKashida"/>
              <w:rPr>
                <w:rFonts w:ascii="Times New Roman" w:eastAsia="Times New Roman" w:hAnsi="Times New Roman" w:cs="B Nazanin"/>
                <w:szCs w:val="24"/>
              </w:rPr>
            </w:pPr>
          </w:p>
        </w:tc>
      </w:tr>
      <w:tr w:rsidR="008521F5" w:rsidRPr="00EC5C57" w:rsidTr="00192E88">
        <w:trPr>
          <w:jc w:val="center"/>
        </w:trPr>
        <w:tc>
          <w:tcPr>
            <w:tcW w:w="7906" w:type="dxa"/>
            <w:gridSpan w:val="2"/>
          </w:tcPr>
          <w:p w:rsidR="008521F5" w:rsidRPr="00EC5C57" w:rsidRDefault="008521F5" w:rsidP="00192E88">
            <w:pPr>
              <w:bidi/>
              <w:spacing w:after="0" w:line="240" w:lineRule="auto"/>
              <w:contextualSpacing/>
              <w:jc w:val="both"/>
              <w:rPr>
                <w:rFonts w:ascii="Times New Roman" w:eastAsia="Times New Roman" w:hAnsi="Times New Roman" w:cs="B Nazanin"/>
                <w:sz w:val="24"/>
                <w:szCs w:val="24"/>
              </w:rPr>
            </w:pPr>
          </w:p>
        </w:tc>
      </w:tr>
      <w:tr w:rsidR="008521F5" w:rsidRPr="00EC5C57" w:rsidTr="00192E88">
        <w:trPr>
          <w:jc w:val="center"/>
        </w:trPr>
        <w:tc>
          <w:tcPr>
            <w:tcW w:w="4486" w:type="dxa"/>
            <w:hideMark/>
          </w:tcPr>
          <w:p w:rsidR="008521F5" w:rsidRPr="00EC5C57" w:rsidRDefault="008521F5" w:rsidP="00192E88">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8521F5" w:rsidRPr="00EC5C57" w:rsidRDefault="008521F5" w:rsidP="00192E88">
            <w:pPr>
              <w:bidi/>
              <w:spacing w:after="0" w:line="240" w:lineRule="auto"/>
              <w:contextualSpacing/>
              <w:jc w:val="both"/>
              <w:rPr>
                <w:rFonts w:ascii="Times New Roman" w:eastAsia="Times New Roman" w:hAnsi="Times New Roman" w:cs="B Nazanin"/>
                <w:sz w:val="28"/>
                <w:szCs w:val="28"/>
              </w:rPr>
            </w:pPr>
          </w:p>
        </w:tc>
      </w:tr>
      <w:tr w:rsidR="008521F5" w:rsidRPr="00EC5C57" w:rsidTr="00192E88">
        <w:trPr>
          <w:jc w:val="center"/>
        </w:trPr>
        <w:tc>
          <w:tcPr>
            <w:tcW w:w="4486" w:type="dxa"/>
          </w:tcPr>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Times New Roman" w:eastAsia="Times New Roman" w:hAnsi="Times New Roman" w:cs="B Nazanin"/>
                <w:szCs w:val="24"/>
              </w:rPr>
            </w:pPr>
          </w:p>
        </w:tc>
        <w:tc>
          <w:tcPr>
            <w:tcW w:w="3420" w:type="dxa"/>
          </w:tcPr>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Times New Roman" w:eastAsia="Times New Roman" w:hAnsi="Times New Roman" w:cs="B Nazanin"/>
                <w:szCs w:val="24"/>
              </w:rPr>
            </w:pPr>
          </w:p>
        </w:tc>
      </w:tr>
      <w:tr w:rsidR="008521F5" w:rsidRPr="00EC5C57" w:rsidTr="00192E88">
        <w:trPr>
          <w:jc w:val="center"/>
        </w:trPr>
        <w:tc>
          <w:tcPr>
            <w:tcW w:w="4486" w:type="dxa"/>
            <w:hideMark/>
          </w:tcPr>
          <w:p w:rsidR="008521F5" w:rsidRPr="00EC5C57" w:rsidRDefault="008521F5"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8521F5" w:rsidRPr="00EC5C57" w:rsidRDefault="008521F5" w:rsidP="00192E88">
            <w:pPr>
              <w:bidi/>
              <w:spacing w:after="0" w:line="240" w:lineRule="auto"/>
              <w:contextualSpacing/>
              <w:jc w:val="lowKashida"/>
              <w:rPr>
                <w:rFonts w:ascii="Calibri" w:eastAsia="Times New Roman" w:hAnsi="Calibri" w:cs="B Nazanin"/>
                <w:szCs w:val="24"/>
                <w:rtl/>
              </w:rPr>
            </w:pPr>
          </w:p>
          <w:p w:rsidR="008521F5" w:rsidRPr="00EC5C57" w:rsidRDefault="008521F5" w:rsidP="00192E88">
            <w:pPr>
              <w:bidi/>
              <w:spacing w:after="0" w:line="240" w:lineRule="auto"/>
              <w:contextualSpacing/>
              <w:jc w:val="lowKashida"/>
              <w:rPr>
                <w:rFonts w:ascii="Times New Roman" w:eastAsia="Times New Roman" w:hAnsi="Times New Roman" w:cs="B Nazanin"/>
                <w:szCs w:val="24"/>
              </w:rPr>
            </w:pPr>
          </w:p>
        </w:tc>
      </w:tr>
      <w:tr w:rsidR="008521F5" w:rsidRPr="00EC5C57" w:rsidTr="00192E88">
        <w:trPr>
          <w:jc w:val="center"/>
        </w:trPr>
        <w:tc>
          <w:tcPr>
            <w:tcW w:w="4486" w:type="dxa"/>
            <w:hideMark/>
          </w:tcPr>
          <w:p w:rsidR="008521F5" w:rsidRPr="00EC5C57" w:rsidRDefault="008521F5" w:rsidP="00192E88">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8521F5" w:rsidRPr="00EC5C57" w:rsidRDefault="008521F5" w:rsidP="00192E88">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8521F5" w:rsidRPr="00EC5C57" w:rsidTr="00192E88">
        <w:trPr>
          <w:jc w:val="center"/>
        </w:trPr>
        <w:tc>
          <w:tcPr>
            <w:tcW w:w="4486" w:type="dxa"/>
          </w:tcPr>
          <w:p w:rsidR="008521F5" w:rsidRPr="00EC5C57" w:rsidRDefault="008521F5" w:rsidP="00192E88">
            <w:pPr>
              <w:bidi/>
              <w:spacing w:after="0" w:line="240" w:lineRule="auto"/>
              <w:contextualSpacing/>
              <w:jc w:val="lowKashida"/>
              <w:rPr>
                <w:rFonts w:ascii="Times New Roman" w:eastAsia="Times New Roman" w:hAnsi="Times New Roman" w:cs="B Nazanin"/>
                <w:szCs w:val="24"/>
              </w:rPr>
            </w:pPr>
          </w:p>
        </w:tc>
        <w:tc>
          <w:tcPr>
            <w:tcW w:w="3420" w:type="dxa"/>
          </w:tcPr>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Times New Roman" w:eastAsia="Times New Roman" w:hAnsi="Times New Roman" w:cs="B Nazanin"/>
                <w:szCs w:val="24"/>
              </w:rPr>
            </w:pPr>
          </w:p>
        </w:tc>
      </w:tr>
      <w:tr w:rsidR="008521F5" w:rsidRPr="00EC5C57" w:rsidTr="00192E88">
        <w:trPr>
          <w:jc w:val="center"/>
        </w:trPr>
        <w:tc>
          <w:tcPr>
            <w:tcW w:w="7906" w:type="dxa"/>
            <w:gridSpan w:val="2"/>
          </w:tcPr>
          <w:p w:rsidR="008521F5" w:rsidRPr="00EC5C57" w:rsidRDefault="008521F5" w:rsidP="00192E88">
            <w:pPr>
              <w:bidi/>
              <w:spacing w:after="0" w:line="240" w:lineRule="auto"/>
              <w:contextualSpacing/>
              <w:jc w:val="both"/>
              <w:rPr>
                <w:rFonts w:ascii="Times New Roman" w:eastAsia="Times New Roman" w:hAnsi="Times New Roman" w:cs="B Nazanin"/>
                <w:sz w:val="24"/>
                <w:szCs w:val="24"/>
              </w:rPr>
            </w:pPr>
          </w:p>
        </w:tc>
      </w:tr>
      <w:tr w:rsidR="008521F5" w:rsidRPr="00EC5C57" w:rsidTr="00192E88">
        <w:trPr>
          <w:jc w:val="center"/>
        </w:trPr>
        <w:tc>
          <w:tcPr>
            <w:tcW w:w="4486" w:type="dxa"/>
          </w:tcPr>
          <w:p w:rsidR="008521F5" w:rsidRPr="00EC5C57" w:rsidRDefault="008521F5" w:rsidP="00192E88">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8521F5" w:rsidRPr="00EC5C57" w:rsidRDefault="008521F5" w:rsidP="00192E88">
            <w:pPr>
              <w:bidi/>
              <w:spacing w:after="0" w:line="240" w:lineRule="auto"/>
              <w:jc w:val="lowKashida"/>
              <w:rPr>
                <w:rFonts w:ascii="Calibri" w:eastAsia="Calibri" w:hAnsi="Calibri" w:cs="B Nazanin"/>
                <w:b/>
                <w:bCs/>
                <w:color w:val="000000"/>
                <w:sz w:val="24"/>
                <w:szCs w:val="28"/>
                <w:u w:val="single"/>
                <w:rtl/>
              </w:rPr>
            </w:pPr>
          </w:p>
          <w:p w:rsidR="008521F5" w:rsidRPr="00EC5C57" w:rsidRDefault="008521F5" w:rsidP="00192E88">
            <w:pPr>
              <w:bidi/>
              <w:spacing w:after="0" w:line="240" w:lineRule="auto"/>
              <w:jc w:val="lowKashida"/>
              <w:rPr>
                <w:rFonts w:ascii="Calibri" w:eastAsia="Calibri" w:hAnsi="Calibri" w:cs="B Nazanin"/>
                <w:b/>
                <w:bCs/>
                <w:color w:val="000000"/>
                <w:u w:val="single"/>
                <w:rtl/>
              </w:rPr>
            </w:pPr>
          </w:p>
          <w:p w:rsidR="008521F5" w:rsidRPr="00EC5C57" w:rsidRDefault="008521F5" w:rsidP="00192E88">
            <w:pPr>
              <w:bidi/>
              <w:spacing w:after="0" w:line="240" w:lineRule="auto"/>
              <w:contextualSpacing/>
              <w:jc w:val="lowKashida"/>
              <w:rPr>
                <w:rFonts w:ascii="Times New Roman" w:eastAsia="Times New Roman" w:hAnsi="Times New Roman" w:cs="B Nazanin"/>
                <w:szCs w:val="24"/>
              </w:rPr>
            </w:pPr>
          </w:p>
        </w:tc>
        <w:tc>
          <w:tcPr>
            <w:tcW w:w="3420" w:type="dxa"/>
          </w:tcPr>
          <w:p w:rsidR="008521F5" w:rsidRPr="00EC5C57" w:rsidRDefault="008521F5" w:rsidP="00192E88">
            <w:pPr>
              <w:bidi/>
              <w:spacing w:after="0" w:line="240" w:lineRule="auto"/>
              <w:jc w:val="lowKashida"/>
              <w:rPr>
                <w:rFonts w:ascii="Times New Roman" w:eastAsia="Times New Roman" w:hAnsi="Times New Roman" w:cs="B Nazanin"/>
                <w:szCs w:val="24"/>
                <w:rtl/>
              </w:rPr>
            </w:pPr>
          </w:p>
          <w:p w:rsidR="008521F5" w:rsidRPr="00EC5C57" w:rsidRDefault="008521F5" w:rsidP="00192E88">
            <w:pPr>
              <w:bidi/>
              <w:spacing w:after="0" w:line="240" w:lineRule="auto"/>
              <w:jc w:val="lowKashida"/>
              <w:rPr>
                <w:rFonts w:ascii="Calibri" w:eastAsia="Times New Roman" w:hAnsi="Calibri" w:cs="B Nazanin"/>
                <w:szCs w:val="24"/>
                <w:rtl/>
              </w:rPr>
            </w:pPr>
          </w:p>
          <w:p w:rsidR="008521F5" w:rsidRPr="00EC5C57" w:rsidRDefault="008521F5" w:rsidP="00192E88">
            <w:pPr>
              <w:bidi/>
              <w:spacing w:after="0" w:line="240" w:lineRule="auto"/>
              <w:jc w:val="lowKashida"/>
              <w:rPr>
                <w:rFonts w:ascii="Times New Roman" w:eastAsia="Times New Roman" w:hAnsi="Times New Roman" w:cs="B Nazanin"/>
                <w:szCs w:val="24"/>
              </w:rPr>
            </w:pPr>
          </w:p>
        </w:tc>
      </w:tr>
    </w:tbl>
    <w:bookmarkStart w:id="2" w:name="_Toc492874184" w:displacedByCustomXml="next"/>
    <w:sdt>
      <w:sdtPr>
        <w:rPr>
          <w:rFonts w:asciiTheme="minorHAnsi" w:eastAsiaTheme="minorHAnsi" w:hAnsiTheme="minorHAnsi" w:cstheme="minorBidi"/>
          <w:b w:val="0"/>
          <w:bCs w:val="0"/>
          <w:color w:val="auto"/>
          <w:sz w:val="22"/>
          <w:szCs w:val="22"/>
          <w:lang w:eastAsia="en-US"/>
        </w:rPr>
        <w:id w:val="1411428670"/>
        <w:docPartObj>
          <w:docPartGallery w:val="Table of Contents"/>
          <w:docPartUnique/>
        </w:docPartObj>
      </w:sdtPr>
      <w:sdtEndPr>
        <w:rPr>
          <w:rFonts w:cs="B Nazanin"/>
          <w:noProof/>
          <w:rtl/>
        </w:rPr>
      </w:sdtEndPr>
      <w:sdtContent>
        <w:p w:rsidR="00E755AB" w:rsidRDefault="00E755AB" w:rsidP="00E755AB">
          <w:pPr>
            <w:pStyle w:val="TOCHeading"/>
            <w:jc w:val="center"/>
          </w:pPr>
          <w:r>
            <w:rPr>
              <w:rFonts w:hint="cs"/>
              <w:rtl/>
            </w:rPr>
            <w:t>فهرست</w:t>
          </w:r>
        </w:p>
        <w:p w:rsidR="00FA3AC6" w:rsidRPr="00FA3AC6" w:rsidRDefault="00E755AB" w:rsidP="00FA3AC6">
          <w:pPr>
            <w:pStyle w:val="TOC1"/>
            <w:rPr>
              <w:rFonts w:eastAsiaTheme="minorEastAsia" w:cs="B Nazanin"/>
              <w:noProof/>
            </w:rPr>
          </w:pPr>
          <w:r w:rsidRPr="00E755AB">
            <w:fldChar w:fldCharType="begin"/>
          </w:r>
          <w:r w:rsidRPr="00E755AB">
            <w:instrText xml:space="preserve"> TOC \o "1-3" \h \z \u </w:instrText>
          </w:r>
          <w:r w:rsidRPr="00E755AB">
            <w:fldChar w:fldCharType="separate"/>
          </w:r>
          <w:hyperlink w:anchor="_Toc501449127" w:history="1">
            <w:r w:rsidR="00FA3AC6" w:rsidRPr="00FA3AC6">
              <w:rPr>
                <w:rStyle w:val="Hyperlink"/>
                <w:rFonts w:cs="B Nazanin" w:hint="eastAsia"/>
                <w:noProof/>
                <w:rtl/>
              </w:rPr>
              <w:t>آشنا</w:t>
            </w:r>
            <w:r w:rsidR="00FA3AC6" w:rsidRPr="00FA3AC6">
              <w:rPr>
                <w:rStyle w:val="Hyperlink"/>
                <w:rFonts w:cs="B Nazanin" w:hint="cs"/>
                <w:noProof/>
                <w:rtl/>
              </w:rPr>
              <w:t>یی</w:t>
            </w:r>
            <w:r w:rsidR="00FA3AC6" w:rsidRPr="00FA3AC6">
              <w:rPr>
                <w:rStyle w:val="Hyperlink"/>
                <w:rFonts w:cs="B Nazanin"/>
                <w:noProof/>
                <w:rtl/>
              </w:rPr>
              <w:t xml:space="preserve"> </w:t>
            </w:r>
            <w:r w:rsidR="00FA3AC6" w:rsidRPr="00FA3AC6">
              <w:rPr>
                <w:rStyle w:val="Hyperlink"/>
                <w:rFonts w:cs="B Nazanin" w:hint="eastAsia"/>
                <w:noProof/>
                <w:rtl/>
              </w:rPr>
              <w:t>با</w:t>
            </w:r>
            <w:r w:rsidR="00FA3AC6" w:rsidRPr="00FA3AC6">
              <w:rPr>
                <w:rStyle w:val="Hyperlink"/>
                <w:rFonts w:cs="B Nazanin"/>
                <w:noProof/>
                <w:rtl/>
              </w:rPr>
              <w:t xml:space="preserve"> </w:t>
            </w:r>
            <w:r w:rsidR="00FA3AC6" w:rsidRPr="00FA3AC6">
              <w:rPr>
                <w:rStyle w:val="Hyperlink"/>
                <w:rFonts w:cs="B Nazanin" w:hint="eastAsia"/>
                <w:noProof/>
                <w:rtl/>
              </w:rPr>
              <w:t>سازمان</w:t>
            </w:r>
            <w:r w:rsidR="00FA3AC6" w:rsidRPr="00FA3AC6">
              <w:rPr>
                <w:rStyle w:val="Hyperlink"/>
                <w:rFonts w:cs="B Nazanin"/>
                <w:noProof/>
                <w:rtl/>
              </w:rPr>
              <w:t xml:space="preserve"> </w:t>
            </w:r>
            <w:r w:rsidR="00FA3AC6" w:rsidRPr="00FA3AC6">
              <w:rPr>
                <w:rStyle w:val="Hyperlink"/>
                <w:rFonts w:cs="B Nazanin" w:hint="eastAsia"/>
                <w:noProof/>
                <w:rtl/>
              </w:rPr>
              <w:t>مل</w:t>
            </w:r>
            <w:r w:rsidR="00FA3AC6" w:rsidRPr="00FA3AC6">
              <w:rPr>
                <w:rStyle w:val="Hyperlink"/>
                <w:rFonts w:cs="B Nazanin" w:hint="cs"/>
                <w:noProof/>
                <w:rtl/>
              </w:rPr>
              <w:t>ی</w:t>
            </w:r>
            <w:r w:rsidR="00FA3AC6" w:rsidRPr="00FA3AC6">
              <w:rPr>
                <w:rStyle w:val="Hyperlink"/>
                <w:rFonts w:cs="B Nazanin"/>
                <w:noProof/>
                <w:rtl/>
              </w:rPr>
              <w:t xml:space="preserve"> </w:t>
            </w:r>
            <w:r w:rsidR="00FA3AC6" w:rsidRPr="00FA3AC6">
              <w:rPr>
                <w:rStyle w:val="Hyperlink"/>
                <w:rFonts w:cs="B Nazanin" w:hint="eastAsia"/>
                <w:noProof/>
                <w:rtl/>
              </w:rPr>
              <w:t>استاندارد</w:t>
            </w:r>
            <w:r w:rsidR="00FA3AC6" w:rsidRPr="00FA3AC6">
              <w:rPr>
                <w:rStyle w:val="Hyperlink"/>
                <w:rFonts w:cs="B Nazanin"/>
                <w:noProof/>
                <w:rtl/>
              </w:rPr>
              <w:t xml:space="preserve"> </w:t>
            </w:r>
            <w:r w:rsidR="00FA3AC6" w:rsidRPr="00FA3AC6">
              <w:rPr>
                <w:rStyle w:val="Hyperlink"/>
                <w:rFonts w:cs="B Nazanin" w:hint="eastAsia"/>
                <w:noProof/>
                <w:rtl/>
              </w:rPr>
              <w:t>ا</w:t>
            </w:r>
            <w:r w:rsidR="00FA3AC6" w:rsidRPr="00FA3AC6">
              <w:rPr>
                <w:rStyle w:val="Hyperlink"/>
                <w:rFonts w:cs="B Nazanin" w:hint="cs"/>
                <w:noProof/>
                <w:rtl/>
              </w:rPr>
              <w:t>ی</w:t>
            </w:r>
            <w:r w:rsidR="00FA3AC6" w:rsidRPr="00FA3AC6">
              <w:rPr>
                <w:rStyle w:val="Hyperlink"/>
                <w:rFonts w:cs="B Nazanin" w:hint="eastAsia"/>
                <w:noProof/>
                <w:rtl/>
              </w:rPr>
              <w:t>ران</w:t>
            </w:r>
            <w:r w:rsidR="00FA3AC6" w:rsidRPr="00FA3AC6">
              <w:rPr>
                <w:rFonts w:cs="B Nazanin"/>
                <w:noProof/>
                <w:webHidden/>
              </w:rPr>
              <w:tab/>
            </w:r>
            <w:r w:rsidR="00FA3AC6" w:rsidRPr="00FA3AC6">
              <w:rPr>
                <w:rFonts w:cs="B Nazanin"/>
                <w:noProof/>
                <w:webHidden/>
              </w:rPr>
              <w:fldChar w:fldCharType="begin"/>
            </w:r>
            <w:r w:rsidR="00FA3AC6" w:rsidRPr="00FA3AC6">
              <w:rPr>
                <w:rFonts w:cs="B Nazanin"/>
                <w:noProof/>
                <w:webHidden/>
              </w:rPr>
              <w:instrText xml:space="preserve"> PAGEREF _Toc501449127 \h </w:instrText>
            </w:r>
            <w:r w:rsidR="00FA3AC6" w:rsidRPr="00FA3AC6">
              <w:rPr>
                <w:rFonts w:cs="B Nazanin"/>
                <w:noProof/>
                <w:webHidden/>
              </w:rPr>
            </w:r>
            <w:r w:rsidR="00FA3AC6" w:rsidRPr="00FA3AC6">
              <w:rPr>
                <w:rFonts w:cs="B Nazanin"/>
                <w:noProof/>
                <w:webHidden/>
              </w:rPr>
              <w:fldChar w:fldCharType="separate"/>
            </w:r>
            <w:r w:rsidR="00FA3AC6">
              <w:rPr>
                <w:rFonts w:cs="B Nazanin" w:hint="cs"/>
                <w:noProof/>
                <w:webHidden/>
                <w:rtl/>
              </w:rPr>
              <w:t>‌ب</w:t>
            </w:r>
            <w:r w:rsidR="00FA3AC6" w:rsidRPr="00FA3AC6">
              <w:rPr>
                <w:rFonts w:cs="B Nazanin"/>
                <w:noProof/>
                <w:webHidden/>
              </w:rPr>
              <w:fldChar w:fldCharType="end"/>
            </w:r>
          </w:hyperlink>
        </w:p>
        <w:p w:rsidR="00FA3AC6" w:rsidRPr="00FA3AC6" w:rsidRDefault="00FA3AC6" w:rsidP="00FA3AC6">
          <w:pPr>
            <w:pStyle w:val="TOC1"/>
            <w:rPr>
              <w:rFonts w:eastAsiaTheme="minorEastAsia" w:cs="B Nazanin"/>
              <w:noProof/>
            </w:rPr>
          </w:pPr>
          <w:hyperlink w:anchor="_Toc501449128" w:history="1">
            <w:r w:rsidRPr="00FA3AC6">
              <w:rPr>
                <w:rStyle w:val="Hyperlink"/>
                <w:rFonts w:cs="B Nazanin" w:hint="eastAsia"/>
                <w:noProof/>
                <w:spacing w:val="-10"/>
                <w:kern w:val="28"/>
                <w:rtl/>
              </w:rPr>
              <w:t>پ</w:t>
            </w:r>
            <w:r w:rsidRPr="00FA3AC6">
              <w:rPr>
                <w:rStyle w:val="Hyperlink"/>
                <w:rFonts w:cs="B Nazanin" w:hint="cs"/>
                <w:noProof/>
                <w:spacing w:val="-10"/>
                <w:kern w:val="28"/>
                <w:rtl/>
              </w:rPr>
              <w:t>ی</w:t>
            </w:r>
            <w:r w:rsidRPr="00FA3AC6">
              <w:rPr>
                <w:rStyle w:val="Hyperlink"/>
                <w:rFonts w:cs="B Nazanin" w:hint="eastAsia"/>
                <w:noProof/>
                <w:spacing w:val="-10"/>
                <w:kern w:val="28"/>
                <w:rtl/>
              </w:rPr>
              <w:t>شگفتار</w:t>
            </w:r>
            <w:r w:rsidRPr="00FA3AC6">
              <w:rPr>
                <w:rFonts w:cs="B Nazanin"/>
                <w:noProof/>
                <w:webHidden/>
              </w:rPr>
              <w:tab/>
            </w:r>
            <w:r w:rsidRPr="00FA3AC6">
              <w:rPr>
                <w:rFonts w:cs="B Nazanin"/>
                <w:noProof/>
                <w:webHidden/>
              </w:rPr>
              <w:fldChar w:fldCharType="begin"/>
            </w:r>
            <w:r w:rsidRPr="00FA3AC6">
              <w:rPr>
                <w:rFonts w:cs="B Nazanin"/>
                <w:noProof/>
                <w:webHidden/>
              </w:rPr>
              <w:instrText xml:space="preserve"> PAGEREF _Toc501449128 \h </w:instrText>
            </w:r>
            <w:r w:rsidRPr="00FA3AC6">
              <w:rPr>
                <w:rFonts w:cs="B Nazanin"/>
                <w:noProof/>
                <w:webHidden/>
              </w:rPr>
            </w:r>
            <w:r w:rsidRPr="00FA3AC6">
              <w:rPr>
                <w:rFonts w:cs="B Nazanin"/>
                <w:noProof/>
                <w:webHidden/>
              </w:rPr>
              <w:fldChar w:fldCharType="separate"/>
            </w:r>
            <w:r>
              <w:rPr>
                <w:rFonts w:cs="B Nazanin" w:hint="cs"/>
                <w:noProof/>
                <w:webHidden/>
                <w:rtl/>
              </w:rPr>
              <w:t>‌ه</w:t>
            </w:r>
            <w:r w:rsidRPr="00FA3AC6">
              <w:rPr>
                <w:rFonts w:cs="B Nazanin"/>
                <w:noProof/>
                <w:webHidden/>
              </w:rPr>
              <w:fldChar w:fldCharType="end"/>
            </w:r>
          </w:hyperlink>
        </w:p>
        <w:p w:rsidR="00FA3AC6" w:rsidRPr="00FA3AC6" w:rsidRDefault="00FA3AC6" w:rsidP="00FA3AC6">
          <w:pPr>
            <w:pStyle w:val="TOC1"/>
            <w:rPr>
              <w:rFonts w:eastAsiaTheme="minorEastAsia" w:cs="B Nazanin"/>
              <w:noProof/>
            </w:rPr>
          </w:pPr>
          <w:hyperlink w:anchor="_Toc501449129" w:history="1">
            <w:r w:rsidRPr="00FA3AC6">
              <w:rPr>
                <w:rStyle w:val="Hyperlink"/>
                <w:rFonts w:ascii="Calibri" w:eastAsia="Calibri" w:hAnsi="Calibri" w:cs="B Nazanin" w:hint="eastAsia"/>
                <w:noProof/>
                <w:rtl/>
              </w:rPr>
              <w:t>فناور</w:t>
            </w:r>
            <w:r w:rsidRPr="00FA3AC6">
              <w:rPr>
                <w:rStyle w:val="Hyperlink"/>
                <w:rFonts w:ascii="Calibri" w:eastAsia="Calibri" w:hAnsi="Calibri" w:cs="B Nazanin" w:hint="cs"/>
                <w:noProof/>
                <w:rtl/>
              </w:rPr>
              <w:t>ی</w:t>
            </w:r>
            <w:r w:rsidRPr="00FA3AC6">
              <w:rPr>
                <w:rStyle w:val="Hyperlink"/>
                <w:rFonts w:ascii="Calibri" w:eastAsia="Calibri" w:hAnsi="Calibri" w:cs="B Nazanin"/>
                <w:noProof/>
                <w:rtl/>
              </w:rPr>
              <w:t xml:space="preserve"> </w:t>
            </w:r>
            <w:r w:rsidRPr="00FA3AC6">
              <w:rPr>
                <w:rStyle w:val="Hyperlink"/>
                <w:rFonts w:ascii="Calibri" w:eastAsia="Calibri" w:hAnsi="Calibri" w:cs="B Nazanin" w:hint="eastAsia"/>
                <w:noProof/>
                <w:rtl/>
              </w:rPr>
              <w:t>اطلاعات</w:t>
            </w:r>
            <w:r w:rsidRPr="00FA3AC6">
              <w:rPr>
                <w:rStyle w:val="Hyperlink"/>
                <w:rFonts w:ascii="Calibri" w:eastAsia="Calibri" w:hAnsi="Calibri" w:cs="B Nazanin"/>
                <w:noProof/>
                <w:rtl/>
              </w:rPr>
              <w:t xml:space="preserve">- </w:t>
            </w:r>
            <w:r w:rsidRPr="00FA3AC6">
              <w:rPr>
                <w:rStyle w:val="Hyperlink"/>
                <w:rFonts w:cs="B Nazanin" w:hint="eastAsia"/>
                <w:noProof/>
                <w:rtl/>
              </w:rPr>
              <w:t>متن</w:t>
            </w:r>
            <w:r w:rsidRPr="00FA3AC6">
              <w:rPr>
                <w:rStyle w:val="Hyperlink"/>
                <w:rFonts w:cs="B Nazanin"/>
                <w:noProof/>
                <w:rtl/>
              </w:rPr>
              <w:t xml:space="preserve"> </w:t>
            </w:r>
            <w:r w:rsidRPr="00FA3AC6">
              <w:rPr>
                <w:rStyle w:val="Hyperlink"/>
                <w:rFonts w:cs="B Nazanin" w:hint="eastAsia"/>
                <w:noProof/>
                <w:rtl/>
              </w:rPr>
              <w:t>پ</w:t>
            </w:r>
            <w:r w:rsidRPr="00FA3AC6">
              <w:rPr>
                <w:rStyle w:val="Hyperlink"/>
                <w:rFonts w:cs="B Nazanin" w:hint="cs"/>
                <w:noProof/>
                <w:rtl/>
              </w:rPr>
              <w:t>ی</w:t>
            </w:r>
            <w:r w:rsidRPr="00FA3AC6">
              <w:rPr>
                <w:rStyle w:val="Hyperlink"/>
                <w:rFonts w:cs="B Nazanin" w:hint="eastAsia"/>
                <w:noProof/>
                <w:rtl/>
              </w:rPr>
              <w:t>شنهاد</w:t>
            </w:r>
            <w:r w:rsidRPr="00FA3AC6">
              <w:rPr>
                <w:rStyle w:val="Hyperlink"/>
                <w:rFonts w:cs="B Nazanin" w:hint="cs"/>
                <w:noProof/>
                <w:rtl/>
              </w:rPr>
              <w:t>ی</w:t>
            </w:r>
            <w:r w:rsidRPr="00FA3AC6">
              <w:rPr>
                <w:rStyle w:val="Hyperlink"/>
                <w:rFonts w:cs="B Nazanin"/>
                <w:noProof/>
                <w:rtl/>
              </w:rPr>
              <w:t xml:space="preserve"> </w:t>
            </w:r>
            <w:r w:rsidRPr="00FA3AC6">
              <w:rPr>
                <w:rStyle w:val="Hyperlink"/>
                <w:rFonts w:cs="B Nazanin" w:hint="eastAsia"/>
                <w:noProof/>
                <w:rtl/>
              </w:rPr>
              <w:t>استاندارد</w:t>
            </w:r>
            <w:r w:rsidRPr="00FA3AC6">
              <w:rPr>
                <w:rStyle w:val="Hyperlink"/>
                <w:rFonts w:cs="B Nazanin"/>
                <w:noProof/>
                <w:rtl/>
              </w:rPr>
              <w:t xml:space="preserve"> </w:t>
            </w:r>
            <w:r w:rsidRPr="00FA3AC6">
              <w:rPr>
                <w:rStyle w:val="Hyperlink"/>
                <w:rFonts w:cs="B Nazanin" w:hint="eastAsia"/>
                <w:noProof/>
                <w:rtl/>
              </w:rPr>
              <w:t>کمک</w:t>
            </w:r>
            <w:r w:rsidRPr="00FA3AC6">
              <w:rPr>
                <w:rStyle w:val="Hyperlink"/>
                <w:rFonts w:cs="B Nazanin"/>
                <w:noProof/>
                <w:rtl/>
              </w:rPr>
              <w:t xml:space="preserve"> </w:t>
            </w:r>
            <w:r w:rsidRPr="00FA3AC6">
              <w:rPr>
                <w:rStyle w:val="Hyperlink"/>
                <w:rFonts w:cs="B Nazanin" w:hint="eastAsia"/>
                <w:noProof/>
                <w:rtl/>
              </w:rPr>
              <w:t>کردن</w:t>
            </w:r>
            <w:r w:rsidRPr="00FA3AC6">
              <w:rPr>
                <w:rStyle w:val="Hyperlink"/>
                <w:rFonts w:cs="B Nazanin"/>
                <w:noProof/>
                <w:rtl/>
              </w:rPr>
              <w:t xml:space="preserve"> </w:t>
            </w:r>
            <w:r w:rsidRPr="00FA3AC6">
              <w:rPr>
                <w:rStyle w:val="Hyperlink"/>
                <w:rFonts w:cs="B Nazanin" w:hint="eastAsia"/>
                <w:noProof/>
                <w:rtl/>
              </w:rPr>
              <w:t>به</w:t>
            </w:r>
            <w:r w:rsidRPr="00FA3AC6">
              <w:rPr>
                <w:rStyle w:val="Hyperlink"/>
                <w:rFonts w:cs="B Nazanin"/>
                <w:noProof/>
                <w:rtl/>
              </w:rPr>
              <w:t xml:space="preserve"> </w:t>
            </w:r>
            <w:r w:rsidRPr="00FA3AC6">
              <w:rPr>
                <w:rStyle w:val="Hyperlink"/>
                <w:rFonts w:cs="B Nazanin" w:hint="eastAsia"/>
                <w:noProof/>
                <w:rtl/>
              </w:rPr>
              <w:t>کاربران</w:t>
            </w:r>
            <w:r w:rsidRPr="00FA3AC6">
              <w:rPr>
                <w:rFonts w:cs="B Nazanin"/>
                <w:noProof/>
                <w:webHidden/>
              </w:rPr>
              <w:tab/>
            </w:r>
            <w:r w:rsidRPr="00FA3AC6">
              <w:rPr>
                <w:rFonts w:cs="B Nazanin"/>
                <w:noProof/>
                <w:webHidden/>
              </w:rPr>
              <w:fldChar w:fldCharType="begin"/>
            </w:r>
            <w:r w:rsidRPr="00FA3AC6">
              <w:rPr>
                <w:rFonts w:cs="B Nazanin"/>
                <w:noProof/>
                <w:webHidden/>
              </w:rPr>
              <w:instrText xml:space="preserve"> PAGEREF _Toc501449129 \h </w:instrText>
            </w:r>
            <w:r w:rsidRPr="00FA3AC6">
              <w:rPr>
                <w:rFonts w:cs="B Nazanin"/>
                <w:noProof/>
                <w:webHidden/>
              </w:rPr>
            </w:r>
            <w:r w:rsidRPr="00FA3AC6">
              <w:rPr>
                <w:rFonts w:cs="B Nazanin"/>
                <w:noProof/>
                <w:webHidden/>
              </w:rPr>
              <w:fldChar w:fldCharType="separate"/>
            </w:r>
            <w:r>
              <w:rPr>
                <w:rFonts w:cs="B Nazanin" w:hint="cs"/>
                <w:noProof/>
                <w:webHidden/>
                <w:rtl/>
              </w:rPr>
              <w:t>‌و</w:t>
            </w:r>
            <w:r w:rsidRPr="00FA3AC6">
              <w:rPr>
                <w:rFonts w:cs="B Nazanin"/>
                <w:noProof/>
                <w:webHidden/>
              </w:rPr>
              <w:fldChar w:fldCharType="end"/>
            </w:r>
          </w:hyperlink>
        </w:p>
        <w:p w:rsidR="00FA3AC6" w:rsidRPr="00FA3AC6" w:rsidRDefault="00FA3AC6" w:rsidP="00FA3AC6">
          <w:pPr>
            <w:pStyle w:val="TOC1"/>
            <w:rPr>
              <w:rFonts w:eastAsiaTheme="minorEastAsia" w:cs="B Nazanin"/>
              <w:noProof/>
            </w:rPr>
          </w:pPr>
          <w:hyperlink w:anchor="_Toc501449130" w:history="1">
            <w:r w:rsidRPr="00FA3AC6">
              <w:rPr>
                <w:rStyle w:val="Hyperlink"/>
                <w:rFonts w:cs="B Nazanin"/>
                <w:noProof/>
                <w:rtl/>
              </w:rPr>
              <w:t>1.</w:t>
            </w:r>
            <w:r w:rsidRPr="00FA3AC6">
              <w:rPr>
                <w:rFonts w:eastAsiaTheme="minorEastAsia" w:cs="B Nazanin"/>
                <w:noProof/>
              </w:rPr>
              <w:tab/>
            </w:r>
            <w:r w:rsidRPr="00FA3AC6">
              <w:rPr>
                <w:rStyle w:val="Hyperlink"/>
                <w:rFonts w:cs="B Nazanin" w:hint="eastAsia"/>
                <w:noProof/>
                <w:rtl/>
              </w:rPr>
              <w:t>هدف</w:t>
            </w:r>
            <w:r w:rsidRPr="00FA3AC6">
              <w:rPr>
                <w:rStyle w:val="Hyperlink"/>
                <w:rFonts w:cs="B Nazanin"/>
                <w:noProof/>
                <w:rtl/>
              </w:rPr>
              <w:t xml:space="preserve"> </w:t>
            </w:r>
            <w:r w:rsidRPr="00FA3AC6">
              <w:rPr>
                <w:rStyle w:val="Hyperlink"/>
                <w:rFonts w:cs="B Nazanin" w:hint="eastAsia"/>
                <w:noProof/>
                <w:rtl/>
              </w:rPr>
              <w:t>و</w:t>
            </w:r>
            <w:r w:rsidRPr="00FA3AC6">
              <w:rPr>
                <w:rStyle w:val="Hyperlink"/>
                <w:rFonts w:cs="B Nazanin"/>
                <w:noProof/>
                <w:rtl/>
              </w:rPr>
              <w:t xml:space="preserve"> </w:t>
            </w:r>
            <w:r w:rsidRPr="00FA3AC6">
              <w:rPr>
                <w:rStyle w:val="Hyperlink"/>
                <w:rFonts w:cs="B Nazanin" w:hint="eastAsia"/>
                <w:noProof/>
                <w:rtl/>
              </w:rPr>
              <w:t>دامن</w:t>
            </w:r>
            <w:r w:rsidRPr="00FA3AC6">
              <w:rPr>
                <w:rStyle w:val="Hyperlink"/>
                <w:rFonts w:cs="B Nazanin" w:hint="cs"/>
                <w:noProof/>
                <w:rtl/>
              </w:rPr>
              <w:t>ۀ</w:t>
            </w:r>
            <w:r w:rsidRPr="00FA3AC6">
              <w:rPr>
                <w:rStyle w:val="Hyperlink"/>
                <w:rFonts w:cs="B Nazanin"/>
                <w:noProof/>
                <w:rtl/>
              </w:rPr>
              <w:t xml:space="preserve"> </w:t>
            </w:r>
            <w:r w:rsidRPr="00FA3AC6">
              <w:rPr>
                <w:rStyle w:val="Hyperlink"/>
                <w:rFonts w:cs="B Nazanin" w:hint="eastAsia"/>
                <w:noProof/>
                <w:rtl/>
              </w:rPr>
              <w:t>کاربرد</w:t>
            </w:r>
            <w:r w:rsidRPr="00FA3AC6">
              <w:rPr>
                <w:rFonts w:cs="B Nazanin"/>
                <w:noProof/>
                <w:webHidden/>
              </w:rPr>
              <w:tab/>
            </w:r>
            <w:r w:rsidRPr="00FA3AC6">
              <w:rPr>
                <w:rFonts w:cs="B Nazanin"/>
                <w:noProof/>
                <w:webHidden/>
              </w:rPr>
              <w:fldChar w:fldCharType="begin"/>
            </w:r>
            <w:r w:rsidRPr="00FA3AC6">
              <w:rPr>
                <w:rFonts w:cs="B Nazanin"/>
                <w:noProof/>
                <w:webHidden/>
              </w:rPr>
              <w:instrText xml:space="preserve"> PAGEREF _Toc501449130 \h </w:instrText>
            </w:r>
            <w:r w:rsidRPr="00FA3AC6">
              <w:rPr>
                <w:rFonts w:cs="B Nazanin"/>
                <w:noProof/>
                <w:webHidden/>
              </w:rPr>
            </w:r>
            <w:r w:rsidRPr="00FA3AC6">
              <w:rPr>
                <w:rFonts w:cs="B Nazanin"/>
                <w:noProof/>
                <w:webHidden/>
              </w:rPr>
              <w:fldChar w:fldCharType="separate"/>
            </w:r>
            <w:r>
              <w:rPr>
                <w:rFonts w:cs="B Nazanin" w:hint="cs"/>
                <w:noProof/>
                <w:webHidden/>
                <w:rtl/>
              </w:rPr>
              <w:t>‌و</w:t>
            </w:r>
            <w:r w:rsidRPr="00FA3AC6">
              <w:rPr>
                <w:rFonts w:cs="B Nazanin"/>
                <w:noProof/>
                <w:webHidden/>
              </w:rPr>
              <w:fldChar w:fldCharType="end"/>
            </w:r>
          </w:hyperlink>
        </w:p>
        <w:p w:rsidR="00FA3AC6" w:rsidRPr="00FA3AC6" w:rsidRDefault="00FA3AC6" w:rsidP="00FA3AC6">
          <w:pPr>
            <w:pStyle w:val="TOC1"/>
            <w:rPr>
              <w:rFonts w:eastAsiaTheme="minorEastAsia" w:cs="B Nazanin"/>
              <w:noProof/>
            </w:rPr>
          </w:pPr>
          <w:hyperlink w:anchor="_Toc501449131" w:history="1">
            <w:r w:rsidRPr="00FA3AC6">
              <w:rPr>
                <w:rStyle w:val="Hyperlink"/>
                <w:rFonts w:cs="B Nazanin"/>
                <w:noProof/>
                <w:rtl/>
              </w:rPr>
              <w:t>2.</w:t>
            </w:r>
            <w:r w:rsidRPr="00FA3AC6">
              <w:rPr>
                <w:rFonts w:eastAsiaTheme="minorEastAsia" w:cs="B Nazanin"/>
                <w:noProof/>
              </w:rPr>
              <w:tab/>
            </w:r>
            <w:r w:rsidRPr="00FA3AC6">
              <w:rPr>
                <w:rStyle w:val="Hyperlink"/>
                <w:rFonts w:cs="B Nazanin" w:hint="eastAsia"/>
                <w:noProof/>
                <w:rtl/>
              </w:rPr>
              <w:t>مراجع</w:t>
            </w:r>
            <w:r w:rsidRPr="00FA3AC6">
              <w:rPr>
                <w:rStyle w:val="Hyperlink"/>
                <w:rFonts w:cs="B Nazanin"/>
                <w:noProof/>
                <w:rtl/>
              </w:rPr>
              <w:t xml:space="preserve"> </w:t>
            </w:r>
            <w:r w:rsidRPr="00FA3AC6">
              <w:rPr>
                <w:rStyle w:val="Hyperlink"/>
                <w:rFonts w:cs="B Nazanin" w:hint="eastAsia"/>
                <w:noProof/>
                <w:rtl/>
              </w:rPr>
              <w:t>الزام</w:t>
            </w:r>
            <w:r w:rsidRPr="00FA3AC6">
              <w:rPr>
                <w:rStyle w:val="Hyperlink"/>
                <w:rFonts w:cs="B Nazanin" w:hint="cs"/>
                <w:noProof/>
                <w:rtl/>
              </w:rPr>
              <w:t>ی</w:t>
            </w:r>
            <w:r w:rsidRPr="00FA3AC6">
              <w:rPr>
                <w:rFonts w:cs="B Nazanin"/>
                <w:noProof/>
                <w:webHidden/>
              </w:rPr>
              <w:tab/>
            </w:r>
            <w:r w:rsidRPr="00FA3AC6">
              <w:rPr>
                <w:rFonts w:cs="B Nazanin"/>
                <w:noProof/>
                <w:webHidden/>
              </w:rPr>
              <w:fldChar w:fldCharType="begin"/>
            </w:r>
            <w:r w:rsidRPr="00FA3AC6">
              <w:rPr>
                <w:rFonts w:cs="B Nazanin"/>
                <w:noProof/>
                <w:webHidden/>
              </w:rPr>
              <w:instrText xml:space="preserve"> PAGEREF _Toc501449131 \h </w:instrText>
            </w:r>
            <w:r w:rsidRPr="00FA3AC6">
              <w:rPr>
                <w:rFonts w:cs="B Nazanin"/>
                <w:noProof/>
                <w:webHidden/>
              </w:rPr>
            </w:r>
            <w:r w:rsidRPr="00FA3AC6">
              <w:rPr>
                <w:rFonts w:cs="B Nazanin"/>
                <w:noProof/>
                <w:webHidden/>
              </w:rPr>
              <w:fldChar w:fldCharType="separate"/>
            </w:r>
            <w:r>
              <w:rPr>
                <w:rFonts w:cs="B Nazanin" w:hint="cs"/>
                <w:noProof/>
                <w:webHidden/>
                <w:rtl/>
              </w:rPr>
              <w:t>‌و</w:t>
            </w:r>
            <w:r w:rsidRPr="00FA3AC6">
              <w:rPr>
                <w:rFonts w:cs="B Nazanin"/>
                <w:noProof/>
                <w:webHidden/>
              </w:rPr>
              <w:fldChar w:fldCharType="end"/>
            </w:r>
          </w:hyperlink>
        </w:p>
        <w:p w:rsidR="00FA3AC6" w:rsidRPr="00FA3AC6" w:rsidRDefault="00FA3AC6" w:rsidP="00FA3AC6">
          <w:pPr>
            <w:pStyle w:val="TOC1"/>
            <w:rPr>
              <w:rFonts w:eastAsiaTheme="minorEastAsia" w:cs="B Nazanin"/>
              <w:noProof/>
            </w:rPr>
          </w:pPr>
          <w:hyperlink w:anchor="_Toc501449132" w:history="1">
            <w:r>
              <w:rPr>
                <w:rStyle w:val="Hyperlink"/>
                <w:rFonts w:cs="B Nazanin" w:hint="cs"/>
                <w:noProof/>
                <w:rtl/>
              </w:rPr>
              <w:t>3</w:t>
            </w:r>
            <w:bookmarkStart w:id="3" w:name="_GoBack"/>
            <w:bookmarkEnd w:id="3"/>
            <w:r w:rsidRPr="00FA3AC6">
              <w:rPr>
                <w:rStyle w:val="Hyperlink"/>
                <w:rFonts w:cs="B Nazanin"/>
                <w:noProof/>
              </w:rPr>
              <w:t>.</w:t>
            </w:r>
            <w:r w:rsidRPr="00FA3AC6">
              <w:rPr>
                <w:rFonts w:eastAsiaTheme="minorEastAsia" w:cs="B Nazanin"/>
                <w:noProof/>
              </w:rPr>
              <w:tab/>
            </w:r>
            <w:r w:rsidRPr="00FA3AC6">
              <w:rPr>
                <w:rStyle w:val="Hyperlink"/>
                <w:rFonts w:cs="B Nazanin" w:hint="eastAsia"/>
                <w:noProof/>
                <w:rtl/>
              </w:rPr>
              <w:t>تعار</w:t>
            </w:r>
            <w:r w:rsidRPr="00FA3AC6">
              <w:rPr>
                <w:rStyle w:val="Hyperlink"/>
                <w:rFonts w:cs="B Nazanin" w:hint="cs"/>
                <w:noProof/>
                <w:rtl/>
              </w:rPr>
              <w:t>ی</w:t>
            </w:r>
            <w:r w:rsidRPr="00FA3AC6">
              <w:rPr>
                <w:rStyle w:val="Hyperlink"/>
                <w:rFonts w:cs="B Nazanin" w:hint="eastAsia"/>
                <w:noProof/>
                <w:rtl/>
              </w:rPr>
              <w:t>ف</w:t>
            </w:r>
            <w:r w:rsidRPr="00FA3AC6">
              <w:rPr>
                <w:rStyle w:val="Hyperlink"/>
                <w:rFonts w:cs="B Nazanin"/>
                <w:noProof/>
                <w:rtl/>
              </w:rPr>
              <w:t xml:space="preserve"> </w:t>
            </w:r>
            <w:r w:rsidRPr="00FA3AC6">
              <w:rPr>
                <w:rStyle w:val="Hyperlink"/>
                <w:rFonts w:cs="B Nazanin" w:hint="eastAsia"/>
                <w:noProof/>
                <w:rtl/>
              </w:rPr>
              <w:t>و</w:t>
            </w:r>
            <w:r w:rsidRPr="00FA3AC6">
              <w:rPr>
                <w:rStyle w:val="Hyperlink"/>
                <w:rFonts w:cs="B Nazanin"/>
                <w:noProof/>
                <w:rtl/>
              </w:rPr>
              <w:t xml:space="preserve"> </w:t>
            </w:r>
            <w:r w:rsidRPr="00FA3AC6">
              <w:rPr>
                <w:rStyle w:val="Hyperlink"/>
                <w:rFonts w:cs="B Nazanin" w:hint="eastAsia"/>
                <w:noProof/>
                <w:rtl/>
              </w:rPr>
              <w:t>اصطلاحات</w:t>
            </w:r>
            <w:r w:rsidRPr="00FA3AC6">
              <w:rPr>
                <w:rFonts w:cs="B Nazanin"/>
                <w:noProof/>
                <w:webHidden/>
              </w:rPr>
              <w:tab/>
            </w:r>
            <w:r w:rsidRPr="00FA3AC6">
              <w:rPr>
                <w:rFonts w:cs="B Nazanin"/>
                <w:noProof/>
                <w:webHidden/>
              </w:rPr>
              <w:fldChar w:fldCharType="begin"/>
            </w:r>
            <w:r w:rsidRPr="00FA3AC6">
              <w:rPr>
                <w:rFonts w:cs="B Nazanin"/>
                <w:noProof/>
                <w:webHidden/>
              </w:rPr>
              <w:instrText xml:space="preserve"> PAGEREF _Toc501449132 \h </w:instrText>
            </w:r>
            <w:r w:rsidRPr="00FA3AC6">
              <w:rPr>
                <w:rFonts w:cs="B Nazanin"/>
                <w:noProof/>
                <w:webHidden/>
              </w:rPr>
            </w:r>
            <w:r w:rsidRPr="00FA3AC6">
              <w:rPr>
                <w:rFonts w:cs="B Nazanin"/>
                <w:noProof/>
                <w:webHidden/>
              </w:rPr>
              <w:fldChar w:fldCharType="separate"/>
            </w:r>
            <w:r>
              <w:rPr>
                <w:rFonts w:cs="B Nazanin"/>
                <w:noProof/>
                <w:webHidden/>
                <w:rtl/>
              </w:rPr>
              <w:t>1</w:t>
            </w:r>
            <w:r w:rsidRPr="00FA3AC6">
              <w:rPr>
                <w:rFonts w:cs="B Nazanin"/>
                <w:noProof/>
                <w:webHidden/>
              </w:rPr>
              <w:fldChar w:fldCharType="end"/>
            </w:r>
          </w:hyperlink>
        </w:p>
        <w:p w:rsidR="00FA3AC6" w:rsidRPr="00FA3AC6" w:rsidRDefault="00FA3AC6" w:rsidP="00FA3AC6">
          <w:pPr>
            <w:pStyle w:val="TOC1"/>
            <w:tabs>
              <w:tab w:val="left" w:pos="660"/>
            </w:tabs>
            <w:rPr>
              <w:rFonts w:eastAsiaTheme="minorEastAsia" w:cs="B Nazanin"/>
              <w:noProof/>
            </w:rPr>
          </w:pPr>
          <w:hyperlink w:anchor="_Toc501449133" w:history="1">
            <w:r w:rsidRPr="00FA3AC6">
              <w:rPr>
                <w:rStyle w:val="Hyperlink"/>
                <w:rFonts w:cs="B Nazanin"/>
                <w:noProof/>
                <w:rtl/>
                <w:lang w:bidi="fa-IR"/>
              </w:rPr>
              <w:t>4.</w:t>
            </w:r>
            <w:r w:rsidRPr="00FA3AC6">
              <w:rPr>
                <w:rFonts w:eastAsiaTheme="minorEastAsia" w:cs="B Nazanin"/>
                <w:noProof/>
              </w:rPr>
              <w:tab/>
            </w:r>
            <w:r w:rsidRPr="00FA3AC6">
              <w:rPr>
                <w:rStyle w:val="Hyperlink"/>
                <w:rFonts w:cs="B Nazanin" w:hint="eastAsia"/>
                <w:noProof/>
                <w:rtl/>
                <w:lang w:bidi="fa-IR"/>
              </w:rPr>
              <w:t>مقدمه</w:t>
            </w:r>
            <w:r w:rsidRPr="00FA3AC6">
              <w:rPr>
                <w:rFonts w:cs="B Nazanin"/>
                <w:noProof/>
                <w:webHidden/>
              </w:rPr>
              <w:tab/>
            </w:r>
            <w:r w:rsidRPr="00FA3AC6">
              <w:rPr>
                <w:rFonts w:cs="B Nazanin"/>
                <w:noProof/>
                <w:webHidden/>
              </w:rPr>
              <w:fldChar w:fldCharType="begin"/>
            </w:r>
            <w:r w:rsidRPr="00FA3AC6">
              <w:rPr>
                <w:rFonts w:cs="B Nazanin"/>
                <w:noProof/>
                <w:webHidden/>
              </w:rPr>
              <w:instrText xml:space="preserve"> PAGEREF _Toc501449133 \h </w:instrText>
            </w:r>
            <w:r w:rsidRPr="00FA3AC6">
              <w:rPr>
                <w:rFonts w:cs="B Nazanin"/>
                <w:noProof/>
                <w:webHidden/>
              </w:rPr>
            </w:r>
            <w:r w:rsidRPr="00FA3AC6">
              <w:rPr>
                <w:rFonts w:cs="B Nazanin"/>
                <w:noProof/>
                <w:webHidden/>
              </w:rPr>
              <w:fldChar w:fldCharType="separate"/>
            </w:r>
            <w:r>
              <w:rPr>
                <w:rFonts w:cs="B Nazanin"/>
                <w:noProof/>
                <w:webHidden/>
                <w:rtl/>
              </w:rPr>
              <w:t>3</w:t>
            </w:r>
            <w:r w:rsidRPr="00FA3AC6">
              <w:rPr>
                <w:rFonts w:cs="B Nazanin"/>
                <w:noProof/>
                <w:webHidden/>
              </w:rPr>
              <w:fldChar w:fldCharType="end"/>
            </w:r>
          </w:hyperlink>
        </w:p>
        <w:p w:rsidR="00FA3AC6" w:rsidRPr="00FA3AC6" w:rsidRDefault="00FA3AC6" w:rsidP="00FA3AC6">
          <w:pPr>
            <w:pStyle w:val="TOC1"/>
            <w:rPr>
              <w:rFonts w:eastAsiaTheme="minorEastAsia" w:cs="B Nazanin"/>
              <w:noProof/>
            </w:rPr>
          </w:pPr>
          <w:hyperlink w:anchor="_Toc501449134" w:history="1">
            <w:r w:rsidRPr="00FA3AC6">
              <w:rPr>
                <w:rStyle w:val="Hyperlink"/>
                <w:rFonts w:cs="B Nazanin"/>
                <w:noProof/>
                <w:rtl/>
                <w:lang w:bidi="fa-IR"/>
              </w:rPr>
              <w:t>5.</w:t>
            </w:r>
            <w:r w:rsidRPr="00FA3AC6">
              <w:rPr>
                <w:rFonts w:eastAsiaTheme="minorEastAsia" w:cs="B Nazanin"/>
                <w:noProof/>
              </w:rPr>
              <w:tab/>
            </w:r>
            <w:r w:rsidRPr="00FA3AC6">
              <w:rPr>
                <w:rStyle w:val="Hyperlink"/>
                <w:rFonts w:cs="B Nazanin" w:hint="eastAsia"/>
                <w:noProof/>
                <w:rtl/>
              </w:rPr>
              <w:t>اهداف</w:t>
            </w:r>
            <w:r w:rsidRPr="00FA3AC6">
              <w:rPr>
                <w:rStyle w:val="Hyperlink"/>
                <w:rFonts w:cs="B Nazanin"/>
                <w:noProof/>
                <w:rtl/>
              </w:rPr>
              <w:t xml:space="preserve"> </w:t>
            </w:r>
            <w:r w:rsidRPr="00FA3AC6">
              <w:rPr>
                <w:rStyle w:val="Hyperlink"/>
                <w:rFonts w:cs="B Nazanin" w:hint="eastAsia"/>
                <w:noProof/>
                <w:rtl/>
              </w:rPr>
              <w:t>استاندارد</w:t>
            </w:r>
            <w:r w:rsidRPr="00FA3AC6">
              <w:rPr>
                <w:rFonts w:cs="B Nazanin"/>
                <w:noProof/>
                <w:webHidden/>
              </w:rPr>
              <w:tab/>
            </w:r>
            <w:r w:rsidRPr="00FA3AC6">
              <w:rPr>
                <w:rFonts w:cs="B Nazanin"/>
                <w:noProof/>
                <w:webHidden/>
              </w:rPr>
              <w:fldChar w:fldCharType="begin"/>
            </w:r>
            <w:r w:rsidRPr="00FA3AC6">
              <w:rPr>
                <w:rFonts w:cs="B Nazanin"/>
                <w:noProof/>
                <w:webHidden/>
              </w:rPr>
              <w:instrText xml:space="preserve"> PAGEREF _Toc501449134 \h </w:instrText>
            </w:r>
            <w:r w:rsidRPr="00FA3AC6">
              <w:rPr>
                <w:rFonts w:cs="B Nazanin"/>
                <w:noProof/>
                <w:webHidden/>
              </w:rPr>
            </w:r>
            <w:r w:rsidRPr="00FA3AC6">
              <w:rPr>
                <w:rFonts w:cs="B Nazanin"/>
                <w:noProof/>
                <w:webHidden/>
              </w:rPr>
              <w:fldChar w:fldCharType="separate"/>
            </w:r>
            <w:r>
              <w:rPr>
                <w:rFonts w:cs="B Nazanin"/>
                <w:noProof/>
                <w:webHidden/>
                <w:rtl/>
              </w:rPr>
              <w:t>3</w:t>
            </w:r>
            <w:r w:rsidRPr="00FA3AC6">
              <w:rPr>
                <w:rFonts w:cs="B Nazanin"/>
                <w:noProof/>
                <w:webHidden/>
              </w:rPr>
              <w:fldChar w:fldCharType="end"/>
            </w:r>
          </w:hyperlink>
        </w:p>
        <w:p w:rsidR="00FA3AC6" w:rsidRDefault="00FA3AC6" w:rsidP="00FA3AC6">
          <w:pPr>
            <w:pStyle w:val="TOC1"/>
            <w:rPr>
              <w:rFonts w:eastAsiaTheme="minorEastAsia"/>
              <w:noProof/>
            </w:rPr>
          </w:pPr>
          <w:hyperlink w:anchor="_Toc501449135" w:history="1">
            <w:r w:rsidRPr="00FA3AC6">
              <w:rPr>
                <w:rStyle w:val="Hyperlink"/>
                <w:rFonts w:cs="B Nazanin"/>
                <w:noProof/>
                <w:rtl/>
                <w:lang w:bidi="fa-IR"/>
              </w:rPr>
              <w:t>6.</w:t>
            </w:r>
            <w:r w:rsidRPr="00FA3AC6">
              <w:rPr>
                <w:rFonts w:eastAsiaTheme="minorEastAsia" w:cs="B Nazanin"/>
                <w:noProof/>
              </w:rPr>
              <w:tab/>
            </w:r>
            <w:r w:rsidRPr="00FA3AC6">
              <w:rPr>
                <w:rStyle w:val="Hyperlink"/>
                <w:rFonts w:cs="B Nazanin" w:hint="eastAsia"/>
                <w:noProof/>
                <w:rtl/>
                <w:lang w:bidi="fa-IR"/>
              </w:rPr>
              <w:t>مثال</w:t>
            </w:r>
            <w:r w:rsidRPr="00FA3AC6">
              <w:rPr>
                <w:rStyle w:val="Hyperlink"/>
                <w:rFonts w:cs="B Nazanin"/>
                <w:noProof/>
                <w:rtl/>
                <w:lang w:bidi="fa-IR"/>
              </w:rPr>
              <w:t xml:space="preserve">  </w:t>
            </w:r>
            <w:r w:rsidRPr="00FA3AC6">
              <w:rPr>
                <w:rStyle w:val="Hyperlink"/>
                <w:rFonts w:cs="B Nazanin" w:hint="eastAsia"/>
                <w:noProof/>
                <w:rtl/>
                <w:lang w:bidi="fa-IR"/>
              </w:rPr>
              <w:t>استاندارد</w:t>
            </w:r>
            <w:r w:rsidRPr="00FA3AC6">
              <w:rPr>
                <w:rFonts w:cs="B Nazanin"/>
                <w:noProof/>
                <w:webHidden/>
              </w:rPr>
              <w:tab/>
            </w:r>
            <w:r w:rsidRPr="00FA3AC6">
              <w:rPr>
                <w:rFonts w:cs="B Nazanin"/>
                <w:noProof/>
                <w:webHidden/>
              </w:rPr>
              <w:fldChar w:fldCharType="begin"/>
            </w:r>
            <w:r w:rsidRPr="00FA3AC6">
              <w:rPr>
                <w:rFonts w:cs="B Nazanin"/>
                <w:noProof/>
                <w:webHidden/>
              </w:rPr>
              <w:instrText xml:space="preserve"> PAGEREF _Toc501449135 \h </w:instrText>
            </w:r>
            <w:r w:rsidRPr="00FA3AC6">
              <w:rPr>
                <w:rFonts w:cs="B Nazanin"/>
                <w:noProof/>
                <w:webHidden/>
              </w:rPr>
            </w:r>
            <w:r w:rsidRPr="00FA3AC6">
              <w:rPr>
                <w:rFonts w:cs="B Nazanin"/>
                <w:noProof/>
                <w:webHidden/>
              </w:rPr>
              <w:fldChar w:fldCharType="separate"/>
            </w:r>
            <w:r>
              <w:rPr>
                <w:rFonts w:cs="B Nazanin"/>
                <w:noProof/>
                <w:webHidden/>
                <w:rtl/>
              </w:rPr>
              <w:t>3</w:t>
            </w:r>
            <w:r w:rsidRPr="00FA3AC6">
              <w:rPr>
                <w:rFonts w:cs="B Nazanin"/>
                <w:noProof/>
                <w:webHidden/>
              </w:rPr>
              <w:fldChar w:fldCharType="end"/>
            </w:r>
          </w:hyperlink>
        </w:p>
        <w:p w:rsidR="00E755AB" w:rsidRPr="00E755AB" w:rsidRDefault="00E755AB" w:rsidP="00E755AB">
          <w:pPr>
            <w:bidi/>
            <w:rPr>
              <w:rFonts w:cs="B Nazanin"/>
            </w:rPr>
          </w:pPr>
          <w:r w:rsidRPr="00E755AB">
            <w:rPr>
              <w:rFonts w:cs="B Nazanin"/>
              <w:b/>
              <w:bCs/>
              <w:noProof/>
            </w:rPr>
            <w:fldChar w:fldCharType="end"/>
          </w:r>
        </w:p>
      </w:sdtContent>
    </w:sdt>
    <w:p w:rsidR="00E755AB" w:rsidRDefault="00E755AB">
      <w:pPr>
        <w:rPr>
          <w:rStyle w:val="Heading1Char"/>
          <w:rFonts w:cs="B Titr"/>
          <w:color w:val="000000" w:themeColor="text1"/>
          <w:spacing w:val="-10"/>
          <w:kern w:val="28"/>
          <w:rtl/>
        </w:rPr>
      </w:pPr>
      <w:r>
        <w:rPr>
          <w:rStyle w:val="Heading1Char"/>
          <w:rFonts w:cs="B Titr"/>
          <w:color w:val="000000" w:themeColor="text1"/>
          <w:rtl/>
        </w:rPr>
        <w:br w:type="page"/>
      </w:r>
    </w:p>
    <w:p w:rsidR="008521F5" w:rsidRPr="001D387D" w:rsidRDefault="008521F5" w:rsidP="008521F5">
      <w:pPr>
        <w:pStyle w:val="Title"/>
        <w:bidi/>
        <w:spacing w:before="480"/>
        <w:rPr>
          <w:rFonts w:cs="B Titr"/>
          <w:color w:val="000000" w:themeColor="text1"/>
          <w:rtl/>
          <w:lang w:bidi="fa-IR"/>
        </w:rPr>
      </w:pPr>
      <w:bookmarkStart w:id="4" w:name="_Toc501449128"/>
      <w:r w:rsidRPr="00F52ECA">
        <w:rPr>
          <w:rStyle w:val="Heading1Char"/>
          <w:rFonts w:cs="B Titr" w:hint="cs"/>
          <w:color w:val="000000" w:themeColor="text1"/>
          <w:rtl/>
        </w:rPr>
        <w:lastRenderedPageBreak/>
        <w:t>پیشگفتار</w:t>
      </w:r>
      <w:bookmarkEnd w:id="2"/>
      <w:bookmarkEnd w:id="4"/>
    </w:p>
    <w:p w:rsidR="008521F5" w:rsidRPr="00A54AE3" w:rsidRDefault="008521F5" w:rsidP="009561E2">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sidR="009561E2" w:rsidRPr="009561E2">
        <w:rPr>
          <w:rFonts w:cs="B Nazanin" w:hint="cs"/>
          <w:color w:val="000000" w:themeColor="text1"/>
          <w:sz w:val="28"/>
          <w:szCs w:val="28"/>
          <w:rtl/>
        </w:rPr>
        <w:t>استاندارد</w:t>
      </w:r>
      <w:r w:rsidR="009561E2" w:rsidRPr="009561E2">
        <w:rPr>
          <w:rFonts w:cs="B Nazanin"/>
          <w:color w:val="000000" w:themeColor="text1"/>
          <w:sz w:val="28"/>
          <w:szCs w:val="28"/>
          <w:rtl/>
        </w:rPr>
        <w:t xml:space="preserve"> </w:t>
      </w:r>
      <w:r w:rsidR="009561E2" w:rsidRPr="009561E2">
        <w:rPr>
          <w:rFonts w:cs="B Nazanin" w:hint="cs"/>
          <w:color w:val="000000" w:themeColor="text1"/>
          <w:sz w:val="28"/>
          <w:szCs w:val="28"/>
          <w:rtl/>
        </w:rPr>
        <w:t>کمک</w:t>
      </w:r>
      <w:r w:rsidR="009561E2" w:rsidRPr="009561E2">
        <w:rPr>
          <w:rFonts w:cs="B Nazanin"/>
          <w:color w:val="000000" w:themeColor="text1"/>
          <w:sz w:val="28"/>
          <w:szCs w:val="28"/>
          <w:rtl/>
        </w:rPr>
        <w:t xml:space="preserve"> </w:t>
      </w:r>
      <w:r w:rsidR="009561E2" w:rsidRPr="009561E2">
        <w:rPr>
          <w:rFonts w:cs="B Nazanin" w:hint="cs"/>
          <w:color w:val="000000" w:themeColor="text1"/>
          <w:sz w:val="28"/>
          <w:szCs w:val="28"/>
          <w:rtl/>
        </w:rPr>
        <w:t>کردن</w:t>
      </w:r>
      <w:r w:rsidR="009561E2" w:rsidRPr="009561E2">
        <w:rPr>
          <w:rFonts w:cs="B Nazanin"/>
          <w:color w:val="000000" w:themeColor="text1"/>
          <w:sz w:val="28"/>
          <w:szCs w:val="28"/>
          <w:rtl/>
        </w:rPr>
        <w:t xml:space="preserve"> </w:t>
      </w:r>
      <w:r w:rsidR="009561E2" w:rsidRPr="009561E2">
        <w:rPr>
          <w:rFonts w:cs="B Nazanin" w:hint="cs"/>
          <w:color w:val="000000" w:themeColor="text1"/>
          <w:sz w:val="28"/>
          <w:szCs w:val="28"/>
          <w:rtl/>
        </w:rPr>
        <w:t>به</w:t>
      </w:r>
      <w:r w:rsidR="009561E2" w:rsidRPr="009561E2">
        <w:rPr>
          <w:rFonts w:cs="B Nazanin"/>
          <w:color w:val="000000" w:themeColor="text1"/>
          <w:sz w:val="28"/>
          <w:szCs w:val="28"/>
          <w:rtl/>
        </w:rPr>
        <w:t xml:space="preserve"> </w:t>
      </w:r>
      <w:r w:rsidR="009561E2" w:rsidRPr="009561E2">
        <w:rPr>
          <w:rFonts w:cs="B Nazanin" w:hint="cs"/>
          <w:color w:val="000000" w:themeColor="text1"/>
          <w:sz w:val="28"/>
          <w:szCs w:val="28"/>
          <w:rtl/>
        </w:rPr>
        <w:t>کاربران</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8521F5" w:rsidRPr="00A54AE3" w:rsidRDefault="008521F5" w:rsidP="008521F5">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8521F5" w:rsidRDefault="008521F5" w:rsidP="008521F5">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Default="008521F5" w:rsidP="008521F5">
      <w:pPr>
        <w:bidi/>
        <w:rPr>
          <w:rFonts w:cs="B Nazanin"/>
          <w:sz w:val="28"/>
          <w:szCs w:val="28"/>
          <w:rtl/>
          <w:lang w:bidi="fa-IR"/>
        </w:rPr>
      </w:pPr>
    </w:p>
    <w:p w:rsidR="008521F5" w:rsidRPr="001D6B2C" w:rsidRDefault="008521F5" w:rsidP="009561E2">
      <w:pPr>
        <w:pStyle w:val="Heading1"/>
        <w:spacing w:line="240" w:lineRule="auto"/>
        <w:jc w:val="center"/>
        <w:rPr>
          <w:color w:val="000000" w:themeColor="text1"/>
          <w:rtl/>
          <w:lang w:bidi="fa-IR"/>
        </w:rPr>
      </w:pPr>
      <w:bookmarkStart w:id="5" w:name="_Toc492874185"/>
      <w:bookmarkStart w:id="6" w:name="_Toc501449129"/>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5"/>
      <w:r w:rsidR="009561E2" w:rsidRPr="009561E2">
        <w:rPr>
          <w:rFonts w:hint="cs"/>
          <w:color w:val="000000" w:themeColor="text1"/>
          <w:rtl/>
        </w:rPr>
        <w:t>استاندارد</w:t>
      </w:r>
      <w:r w:rsidR="009561E2" w:rsidRPr="009561E2">
        <w:rPr>
          <w:color w:val="000000" w:themeColor="text1"/>
          <w:rtl/>
        </w:rPr>
        <w:t xml:space="preserve"> </w:t>
      </w:r>
      <w:r w:rsidR="009561E2" w:rsidRPr="009561E2">
        <w:rPr>
          <w:rFonts w:hint="cs"/>
          <w:color w:val="000000" w:themeColor="text1"/>
          <w:rtl/>
        </w:rPr>
        <w:t>کمک</w:t>
      </w:r>
      <w:r w:rsidR="009561E2" w:rsidRPr="009561E2">
        <w:rPr>
          <w:color w:val="000000" w:themeColor="text1"/>
          <w:rtl/>
        </w:rPr>
        <w:t xml:space="preserve"> </w:t>
      </w:r>
      <w:r w:rsidR="009561E2" w:rsidRPr="009561E2">
        <w:rPr>
          <w:rFonts w:hint="cs"/>
          <w:color w:val="000000" w:themeColor="text1"/>
          <w:rtl/>
        </w:rPr>
        <w:t>کردن</w:t>
      </w:r>
      <w:r w:rsidR="009561E2" w:rsidRPr="009561E2">
        <w:rPr>
          <w:color w:val="000000" w:themeColor="text1"/>
          <w:rtl/>
        </w:rPr>
        <w:t xml:space="preserve"> </w:t>
      </w:r>
      <w:r w:rsidR="009561E2" w:rsidRPr="009561E2">
        <w:rPr>
          <w:rFonts w:hint="cs"/>
          <w:color w:val="000000" w:themeColor="text1"/>
          <w:rtl/>
        </w:rPr>
        <w:t>به</w:t>
      </w:r>
      <w:r w:rsidR="009561E2" w:rsidRPr="009561E2">
        <w:rPr>
          <w:color w:val="000000" w:themeColor="text1"/>
          <w:rtl/>
        </w:rPr>
        <w:t xml:space="preserve"> </w:t>
      </w:r>
      <w:r w:rsidR="009561E2" w:rsidRPr="009561E2">
        <w:rPr>
          <w:rFonts w:hint="cs"/>
          <w:color w:val="000000" w:themeColor="text1"/>
          <w:rtl/>
        </w:rPr>
        <w:t>کاربران</w:t>
      </w:r>
      <w:bookmarkEnd w:id="6"/>
    </w:p>
    <w:p w:rsidR="008521F5" w:rsidRPr="00700241" w:rsidRDefault="008521F5" w:rsidP="008521F5">
      <w:pPr>
        <w:bidi/>
        <w:spacing w:after="0" w:line="240" w:lineRule="auto"/>
        <w:jc w:val="center"/>
        <w:rPr>
          <w:rtl/>
        </w:rPr>
      </w:pPr>
    </w:p>
    <w:p w:rsidR="008521F5" w:rsidRPr="00EC5C57" w:rsidRDefault="008521F5" w:rsidP="008521F5">
      <w:pPr>
        <w:pStyle w:val="Heading1"/>
        <w:numPr>
          <w:ilvl w:val="0"/>
          <w:numId w:val="1"/>
        </w:numPr>
        <w:bidi/>
        <w:spacing w:before="0" w:line="240" w:lineRule="auto"/>
        <w:ind w:left="380"/>
        <w:jc w:val="both"/>
        <w:rPr>
          <w:rStyle w:val="Heading1Char"/>
          <w:b/>
          <w:bCs/>
          <w:color w:val="000000" w:themeColor="text1"/>
          <w:sz w:val="30"/>
          <w:rtl/>
        </w:rPr>
      </w:pPr>
      <w:bookmarkStart w:id="7" w:name="_Toc475098912"/>
      <w:bookmarkStart w:id="8" w:name="_Toc490053780"/>
      <w:bookmarkStart w:id="9" w:name="_Toc492874186"/>
      <w:bookmarkStart w:id="10" w:name="_Toc501449130"/>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7"/>
      <w:bookmarkEnd w:id="8"/>
      <w:bookmarkEnd w:id="9"/>
      <w:bookmarkEnd w:id="10"/>
    </w:p>
    <w:p w:rsidR="008521F5" w:rsidRPr="000C5B6A" w:rsidRDefault="008521F5" w:rsidP="008521F5">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8521F5" w:rsidRPr="000C5B6A" w:rsidRDefault="008521F5" w:rsidP="008521F5">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8521F5" w:rsidRPr="00EC5C57" w:rsidRDefault="008521F5" w:rsidP="008521F5">
      <w:pPr>
        <w:pStyle w:val="Heading1"/>
        <w:numPr>
          <w:ilvl w:val="0"/>
          <w:numId w:val="1"/>
        </w:numPr>
        <w:bidi/>
        <w:spacing w:before="0" w:line="240" w:lineRule="auto"/>
        <w:ind w:left="380"/>
        <w:jc w:val="both"/>
        <w:rPr>
          <w:rStyle w:val="Heading1Char"/>
          <w:b/>
          <w:bCs/>
          <w:color w:val="000000" w:themeColor="text1"/>
          <w:sz w:val="30"/>
          <w:rtl/>
        </w:rPr>
      </w:pPr>
      <w:bookmarkStart w:id="11" w:name="_Toc474786700"/>
      <w:bookmarkStart w:id="12" w:name="_Toc474802725"/>
      <w:bookmarkStart w:id="13" w:name="_Toc475098913"/>
      <w:bookmarkStart w:id="14" w:name="_Toc490053781"/>
      <w:bookmarkStart w:id="15" w:name="_Toc492874187"/>
      <w:bookmarkStart w:id="16" w:name="_Toc501449131"/>
      <w:r w:rsidRPr="00EC5C57">
        <w:rPr>
          <w:rStyle w:val="Heading1Char"/>
          <w:rFonts w:hint="cs"/>
          <w:b/>
          <w:bCs/>
          <w:color w:val="000000" w:themeColor="text1"/>
          <w:sz w:val="30"/>
          <w:rtl/>
        </w:rPr>
        <w:t>مراجع الزامی</w:t>
      </w:r>
      <w:bookmarkEnd w:id="11"/>
      <w:bookmarkEnd w:id="12"/>
      <w:bookmarkEnd w:id="13"/>
      <w:bookmarkEnd w:id="14"/>
      <w:bookmarkEnd w:id="15"/>
      <w:bookmarkEnd w:id="16"/>
    </w:p>
    <w:p w:rsidR="008521F5" w:rsidRPr="000C5B6A" w:rsidRDefault="008521F5" w:rsidP="008521F5">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8521F5" w:rsidRPr="000C5B6A" w:rsidRDefault="008521F5" w:rsidP="008521F5">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8521F5" w:rsidRPr="000C5B6A" w:rsidRDefault="008521F5" w:rsidP="008521F5">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8521F5" w:rsidRDefault="008521F5" w:rsidP="00E90F20">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8521F5" w:rsidRDefault="008521F5" w:rsidP="008521F5">
      <w:pPr>
        <w:bidi/>
        <w:rPr>
          <w:rFonts w:cs="B Nazanin"/>
          <w:sz w:val="28"/>
          <w:szCs w:val="28"/>
          <w:lang w:bidi="fa-IR"/>
        </w:rPr>
      </w:pPr>
    </w:p>
    <w:p w:rsidR="00E755AB" w:rsidRDefault="00E755AB" w:rsidP="008521F5">
      <w:pPr>
        <w:pStyle w:val="Heading1"/>
        <w:bidi/>
        <w:rPr>
          <w:rtl/>
          <w:lang w:bidi="fa-IR"/>
        </w:rPr>
        <w:sectPr w:rsidR="00E755AB" w:rsidSect="00E755AB">
          <w:headerReference w:type="default" r:id="rId12"/>
          <w:footerReference w:type="default" r:id="rId13"/>
          <w:type w:val="continuous"/>
          <w:pgSz w:w="12240" w:h="15840"/>
          <w:pgMar w:top="1440" w:right="1440" w:bottom="1440" w:left="1440" w:header="720" w:footer="720" w:gutter="0"/>
          <w:pgNumType w:fmt="arabicAbjad" w:start="1"/>
          <w:cols w:space="720"/>
          <w:docGrid w:linePitch="360"/>
        </w:sectPr>
      </w:pPr>
    </w:p>
    <w:p w:rsidR="00FA3AC6" w:rsidRPr="002C031F" w:rsidRDefault="00FA3AC6" w:rsidP="00FA3AC6">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FA3AC6" w:rsidRPr="0009460A" w:rsidRDefault="00FA3AC6" w:rsidP="00FA3AC6">
      <w:pPr>
        <w:jc w:val="center"/>
        <w:rPr>
          <w:rFonts w:cs="B Nazanin"/>
          <w:sz w:val="28"/>
          <w:szCs w:val="28"/>
        </w:rPr>
      </w:pPr>
      <w:r w:rsidRPr="0009460A">
        <w:rPr>
          <w:rFonts w:cs="B Nazanin" w:hint="cs"/>
          <w:sz w:val="28"/>
          <w:szCs w:val="28"/>
          <w:rtl/>
        </w:rPr>
        <w:t>متن پیشنهاد استاندارد</w:t>
      </w:r>
      <w:r>
        <w:rPr>
          <w:rFonts w:cs="B Nazanin" w:hint="cs"/>
          <w:sz w:val="28"/>
          <w:szCs w:val="28"/>
          <w:rtl/>
        </w:rPr>
        <w:t xml:space="preserve"> </w:t>
      </w:r>
      <w:r>
        <w:rPr>
          <w:rFonts w:cs="B Nazanin" w:hint="cs"/>
          <w:sz w:val="28"/>
          <w:szCs w:val="28"/>
          <w:rtl/>
        </w:rPr>
        <w:t>کمک کردن به کاربران</w:t>
      </w:r>
      <w:r w:rsidRPr="0009460A">
        <w:rPr>
          <w:rFonts w:cs="B Nazanin" w:hint="cs"/>
          <w:sz w:val="28"/>
          <w:szCs w:val="28"/>
          <w:rtl/>
        </w:rPr>
        <w:t xml:space="preserve"> بر اساس متن دستورالعمل تنظیم شده است.</w:t>
      </w:r>
    </w:p>
    <w:p w:rsidR="00FA3AC6" w:rsidRPr="00A20CAC" w:rsidRDefault="00FA3AC6" w:rsidP="00FA3AC6">
      <w:pPr>
        <w:pStyle w:val="Heading1"/>
        <w:numPr>
          <w:ilvl w:val="0"/>
          <w:numId w:val="1"/>
        </w:numPr>
        <w:bidi/>
        <w:spacing w:line="276" w:lineRule="auto"/>
      </w:pPr>
      <w:bookmarkStart w:id="17" w:name="_Toc501384859"/>
      <w:bookmarkStart w:id="18" w:name="_Toc501439237"/>
      <w:bookmarkStart w:id="19" w:name="_Toc501449132"/>
      <w:r w:rsidRPr="00A20CAC">
        <w:rPr>
          <w:rFonts w:hint="cs"/>
          <w:rtl/>
        </w:rPr>
        <w:t>تعاریف و اصطلاحات</w:t>
      </w:r>
      <w:bookmarkEnd w:id="17"/>
      <w:bookmarkEnd w:id="18"/>
      <w:bookmarkEnd w:id="19"/>
    </w:p>
    <w:p w:rsidR="00FA3AC6" w:rsidRDefault="00FA3AC6" w:rsidP="00FA3AC6">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FA3AC6" w:rsidRPr="00A20CAC" w:rsidRDefault="00FA3AC6" w:rsidP="00FA3AC6">
      <w:pPr>
        <w:pStyle w:val="ListParagraph"/>
        <w:bidi/>
        <w:spacing w:after="0" w:line="240" w:lineRule="auto"/>
        <w:ind w:left="1282"/>
        <w:jc w:val="right"/>
        <w:rPr>
          <w:rFonts w:cs="B Nazanin"/>
          <w:b/>
          <w:bCs/>
          <w:sz w:val="28"/>
          <w:szCs w:val="28"/>
          <w:rtl/>
        </w:rPr>
      </w:pPr>
      <w:r>
        <w:t>Focus</w:t>
      </w:r>
    </w:p>
    <w:p w:rsidR="00FA3AC6" w:rsidRDefault="00FA3AC6" w:rsidP="00FA3AC6">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FA3AC6" w:rsidRDefault="00FA3AC6" w:rsidP="00FA3AC6">
      <w:pPr>
        <w:bidi/>
        <w:spacing w:after="0" w:line="240" w:lineRule="auto"/>
        <w:ind w:left="360"/>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FA3AC6" w:rsidRPr="00A20CAC" w:rsidRDefault="00FA3AC6" w:rsidP="00FA3AC6">
      <w:pPr>
        <w:pStyle w:val="ListParagraph"/>
        <w:bidi/>
        <w:spacing w:after="0" w:line="240" w:lineRule="auto"/>
        <w:ind w:left="1282"/>
        <w:jc w:val="right"/>
        <w:rPr>
          <w:rFonts w:cs="B Nazanin"/>
          <w:b/>
          <w:bCs/>
          <w:sz w:val="28"/>
          <w:szCs w:val="28"/>
        </w:rPr>
      </w:pPr>
      <w:r>
        <w:t>User</w:t>
      </w:r>
    </w:p>
    <w:p w:rsidR="00FA3AC6" w:rsidRDefault="00FA3AC6" w:rsidP="00FA3AC6">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FA3AC6" w:rsidRDefault="00FA3AC6" w:rsidP="00FA3AC6">
      <w:pPr>
        <w:bidi/>
        <w:spacing w:after="0" w:line="240" w:lineRule="auto"/>
        <w:ind w:left="360"/>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FA3AC6" w:rsidRPr="00A20CAC" w:rsidRDefault="00FA3AC6" w:rsidP="00FA3AC6">
      <w:pPr>
        <w:pStyle w:val="ListParagraph"/>
        <w:bidi/>
        <w:spacing w:after="0" w:line="240" w:lineRule="auto"/>
        <w:ind w:left="1282"/>
        <w:jc w:val="right"/>
        <w:rPr>
          <w:rFonts w:cs="B Nazanin"/>
          <w:b/>
          <w:bCs/>
          <w:sz w:val="28"/>
          <w:szCs w:val="28"/>
        </w:rPr>
      </w:pPr>
      <w:r>
        <w:t>Navigation</w:t>
      </w:r>
    </w:p>
    <w:p w:rsidR="00FA3AC6" w:rsidRDefault="00FA3AC6" w:rsidP="00FA3AC6">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FA3AC6" w:rsidRDefault="00FA3AC6" w:rsidP="00FA3AC6">
      <w:pPr>
        <w:bidi/>
        <w:spacing w:after="0" w:line="240" w:lineRule="auto"/>
        <w:ind w:left="360"/>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FA3AC6" w:rsidRPr="00A20CAC" w:rsidRDefault="00FA3AC6" w:rsidP="00FA3AC6">
      <w:pPr>
        <w:pStyle w:val="ListParagraph"/>
        <w:bidi/>
        <w:spacing w:after="0" w:line="240" w:lineRule="auto"/>
        <w:ind w:left="1282"/>
        <w:jc w:val="right"/>
        <w:rPr>
          <w:rFonts w:cs="B Nazanin"/>
          <w:b/>
          <w:bCs/>
          <w:sz w:val="28"/>
          <w:szCs w:val="28"/>
        </w:rPr>
      </w:pPr>
      <w:r>
        <w:t>Focus order</w:t>
      </w:r>
    </w:p>
    <w:p w:rsidR="00FA3AC6" w:rsidRDefault="00FA3AC6" w:rsidP="00FA3AC6">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FA3AC6" w:rsidRDefault="00FA3AC6" w:rsidP="00FA3AC6">
      <w:pPr>
        <w:pStyle w:val="ListParagraph"/>
        <w:bidi/>
        <w:spacing w:after="0" w:line="240" w:lineRule="auto"/>
        <w:rPr>
          <w:rFonts w:cs="B Nazanin"/>
          <w:b/>
          <w:bCs/>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FA3AC6" w:rsidRPr="00A20CAC" w:rsidRDefault="00FA3AC6" w:rsidP="00FA3AC6">
      <w:pPr>
        <w:pStyle w:val="ListParagraph"/>
        <w:bidi/>
        <w:spacing w:after="0" w:line="240" w:lineRule="auto"/>
        <w:ind w:left="1282"/>
        <w:jc w:val="right"/>
        <w:rPr>
          <w:rFonts w:cs="B Nazanin"/>
          <w:b/>
          <w:bCs/>
          <w:sz w:val="28"/>
          <w:szCs w:val="28"/>
        </w:rPr>
      </w:pPr>
      <w:r>
        <w:t>Keyboard</w:t>
      </w:r>
    </w:p>
    <w:p w:rsidR="00FA3AC6" w:rsidRDefault="00FA3AC6" w:rsidP="00FA3AC6">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FA3AC6" w:rsidRDefault="00FA3AC6" w:rsidP="00FA3AC6">
      <w:pPr>
        <w:bidi/>
        <w:spacing w:after="0" w:line="240" w:lineRule="auto"/>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FA3AC6" w:rsidRPr="00A20CAC" w:rsidRDefault="00FA3AC6" w:rsidP="00FA3AC6">
      <w:pPr>
        <w:pStyle w:val="ListParagraph"/>
        <w:bidi/>
        <w:spacing w:after="0" w:line="240" w:lineRule="auto"/>
        <w:ind w:left="1282"/>
        <w:jc w:val="right"/>
        <w:rPr>
          <w:rFonts w:cs="B Nazanin"/>
          <w:b/>
          <w:bCs/>
          <w:sz w:val="28"/>
          <w:szCs w:val="28"/>
        </w:rPr>
      </w:pPr>
      <w:r>
        <w:t>Hypertext Markup Language</w:t>
      </w:r>
    </w:p>
    <w:p w:rsidR="00FA3AC6" w:rsidRDefault="00FA3AC6" w:rsidP="00FA3AC6">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FA3AC6" w:rsidRPr="00554E26" w:rsidRDefault="00FA3AC6" w:rsidP="00FA3AC6">
      <w:pPr>
        <w:pStyle w:val="ListParagraph"/>
        <w:bidi/>
        <w:spacing w:after="0" w:line="240" w:lineRule="auto"/>
        <w:rPr>
          <w:rFonts w:cs="B Nazanin"/>
          <w:b/>
          <w:bCs/>
          <w:sz w:val="24"/>
          <w:szCs w:val="24"/>
          <w:rtl/>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FA3AC6" w:rsidRPr="00A20CAC" w:rsidRDefault="00FA3AC6" w:rsidP="00FA3AC6">
      <w:pPr>
        <w:pStyle w:val="ListParagraph"/>
        <w:bidi/>
        <w:spacing w:after="0" w:line="240" w:lineRule="auto"/>
        <w:ind w:left="1282"/>
        <w:jc w:val="right"/>
        <w:rPr>
          <w:rFonts w:cs="B Nazanin"/>
          <w:b/>
          <w:bCs/>
          <w:sz w:val="28"/>
          <w:szCs w:val="28"/>
        </w:rPr>
      </w:pPr>
      <w:r>
        <w:t>Java script</w:t>
      </w:r>
    </w:p>
    <w:p w:rsidR="00FA3AC6" w:rsidRDefault="00FA3AC6" w:rsidP="00FA3AC6">
      <w:pPr>
        <w:bidi/>
        <w:spacing w:after="0" w:line="240" w:lineRule="auto"/>
        <w:ind w:left="715"/>
        <w:rPr>
          <w:rFonts w:cs="B Nazanin"/>
          <w:sz w:val="28"/>
          <w:szCs w:val="28"/>
          <w:rtl/>
        </w:rPr>
      </w:pPr>
      <w:r>
        <w:rPr>
          <w:rFonts w:cs="B Nazanin" w:hint="cs"/>
          <w:sz w:val="28"/>
          <w:szCs w:val="28"/>
          <w:rtl/>
        </w:rPr>
        <w:t>نوعی زبان برنامه نویسی وب می باشد.</w:t>
      </w:r>
    </w:p>
    <w:p w:rsidR="00FA3AC6" w:rsidRDefault="00FA3AC6" w:rsidP="00FA3AC6">
      <w:pPr>
        <w:bidi/>
        <w:spacing w:after="0" w:line="240" w:lineRule="auto"/>
        <w:ind w:left="715"/>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FA3AC6" w:rsidRPr="00A20CAC" w:rsidRDefault="00FA3AC6" w:rsidP="00FA3AC6">
      <w:pPr>
        <w:pStyle w:val="ListParagraph"/>
        <w:bidi/>
        <w:spacing w:after="0" w:line="240" w:lineRule="auto"/>
        <w:ind w:left="1282"/>
        <w:jc w:val="right"/>
        <w:rPr>
          <w:rFonts w:cs="B Nazanin"/>
          <w:b/>
          <w:bCs/>
          <w:sz w:val="28"/>
          <w:szCs w:val="28"/>
        </w:rPr>
      </w:pPr>
      <w:r>
        <w:t>Form</w:t>
      </w:r>
    </w:p>
    <w:p w:rsidR="00FA3AC6" w:rsidRPr="009112DA" w:rsidRDefault="00FA3AC6" w:rsidP="00FA3AC6">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FA3AC6" w:rsidRDefault="00FA3AC6" w:rsidP="00FA3AC6">
      <w:pPr>
        <w:bidi/>
        <w:spacing w:after="0" w:line="240" w:lineRule="auto"/>
        <w:ind w:left="715"/>
        <w:rPr>
          <w:rFonts w:cs="B Nazanin"/>
          <w:b/>
          <w:bCs/>
          <w:sz w:val="28"/>
          <w:szCs w:val="28"/>
        </w:rPr>
      </w:pPr>
    </w:p>
    <w:p w:rsidR="00FA3AC6" w:rsidRPr="00E72492" w:rsidRDefault="00FA3AC6" w:rsidP="00FA3AC6">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FA3AC6" w:rsidRPr="009112DA" w:rsidRDefault="00FA3AC6" w:rsidP="00FA3AC6">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FA3AC6" w:rsidRDefault="00FA3AC6" w:rsidP="00FA3AC6">
      <w:pPr>
        <w:bidi/>
        <w:spacing w:after="0" w:line="240" w:lineRule="auto"/>
        <w:ind w:left="360"/>
        <w:rPr>
          <w:rFonts w:cs="B Nazanin"/>
          <w:b/>
          <w:bCs/>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FA3AC6" w:rsidRPr="00E72492" w:rsidRDefault="00FA3AC6" w:rsidP="00FA3AC6">
      <w:pPr>
        <w:pStyle w:val="ListParagraph"/>
        <w:bidi/>
        <w:spacing w:after="0" w:line="240" w:lineRule="auto"/>
        <w:ind w:left="1282"/>
        <w:jc w:val="right"/>
        <w:rPr>
          <w:rFonts w:cs="B Nazanin"/>
          <w:b/>
          <w:bCs/>
          <w:sz w:val="28"/>
          <w:szCs w:val="28"/>
        </w:rPr>
      </w:pPr>
      <w:r>
        <w:t>Physically disorder</w:t>
      </w:r>
    </w:p>
    <w:p w:rsidR="00FA3AC6" w:rsidRDefault="00FA3AC6" w:rsidP="00FA3AC6">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FA3AC6" w:rsidRDefault="00FA3AC6" w:rsidP="00FA3AC6">
      <w:pPr>
        <w:bidi/>
        <w:spacing w:after="0" w:line="240" w:lineRule="auto"/>
        <w:ind w:left="715"/>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FA3AC6" w:rsidRPr="00E72492" w:rsidRDefault="00FA3AC6" w:rsidP="00FA3AC6">
      <w:pPr>
        <w:pStyle w:val="ListParagraph"/>
        <w:bidi/>
        <w:spacing w:after="0" w:line="240" w:lineRule="auto"/>
        <w:ind w:left="1282"/>
        <w:jc w:val="right"/>
        <w:rPr>
          <w:rFonts w:cs="B Nazanin"/>
          <w:b/>
          <w:bCs/>
          <w:sz w:val="28"/>
          <w:szCs w:val="28"/>
        </w:rPr>
      </w:pPr>
      <w:r>
        <w:t>Learning disorder</w:t>
      </w:r>
    </w:p>
    <w:p w:rsidR="00FA3AC6" w:rsidRDefault="00FA3AC6" w:rsidP="00FA3AC6">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FA3AC6" w:rsidRDefault="00FA3AC6" w:rsidP="00FA3AC6">
      <w:pPr>
        <w:bidi/>
        <w:spacing w:after="0" w:line="240" w:lineRule="auto"/>
        <w:ind w:left="360"/>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FA3AC6" w:rsidRPr="00E72492" w:rsidRDefault="00FA3AC6" w:rsidP="00FA3AC6">
      <w:pPr>
        <w:pStyle w:val="ListParagraph"/>
        <w:bidi/>
        <w:spacing w:after="0" w:line="240" w:lineRule="auto"/>
        <w:ind w:left="1282"/>
        <w:jc w:val="right"/>
        <w:rPr>
          <w:rFonts w:cs="B Nazanin"/>
          <w:b/>
          <w:bCs/>
          <w:sz w:val="28"/>
          <w:szCs w:val="28"/>
        </w:rPr>
      </w:pPr>
      <w:r>
        <w:t>Magnification software</w:t>
      </w:r>
    </w:p>
    <w:p w:rsidR="00FA3AC6" w:rsidRDefault="00FA3AC6" w:rsidP="00FA3AC6">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FA3AC6" w:rsidRDefault="00FA3AC6" w:rsidP="00FA3AC6">
      <w:pPr>
        <w:bidi/>
        <w:spacing w:after="0" w:line="240" w:lineRule="auto"/>
        <w:ind w:left="360"/>
        <w:rPr>
          <w:rFonts w:cs="B Nazanin"/>
          <w:b/>
          <w:bCs/>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FA3AC6" w:rsidRPr="009112DA" w:rsidRDefault="00FA3AC6" w:rsidP="00FA3AC6">
      <w:pPr>
        <w:pStyle w:val="ListParagraph"/>
        <w:bidi/>
        <w:spacing w:after="0" w:line="240" w:lineRule="auto"/>
        <w:ind w:left="1282"/>
        <w:jc w:val="right"/>
        <w:rPr>
          <w:rFonts w:cs="B Nazanin"/>
          <w:sz w:val="28"/>
          <w:szCs w:val="28"/>
        </w:rPr>
      </w:pPr>
      <w:r>
        <w:t>Programming</w:t>
      </w:r>
    </w:p>
    <w:p w:rsidR="00FA3AC6" w:rsidRPr="009112DA" w:rsidRDefault="00FA3AC6" w:rsidP="00FA3AC6">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FA3AC6" w:rsidRDefault="00FA3AC6" w:rsidP="00FA3AC6">
      <w:pPr>
        <w:bidi/>
        <w:spacing w:after="0" w:line="240" w:lineRule="auto"/>
        <w:ind w:left="715"/>
        <w:rPr>
          <w:rFonts w:cs="B Nazanin"/>
          <w:b/>
          <w:bCs/>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FA3AC6" w:rsidRPr="00E72492" w:rsidRDefault="00FA3AC6" w:rsidP="00FA3AC6">
      <w:pPr>
        <w:pStyle w:val="ListParagraph"/>
        <w:bidi/>
        <w:spacing w:after="0" w:line="240" w:lineRule="auto"/>
        <w:ind w:left="1282"/>
        <w:jc w:val="right"/>
        <w:rPr>
          <w:rFonts w:cs="B Nazanin"/>
          <w:b/>
          <w:bCs/>
          <w:sz w:val="28"/>
          <w:szCs w:val="28"/>
        </w:rPr>
      </w:pPr>
      <w:r>
        <w:t>Web browser</w:t>
      </w:r>
    </w:p>
    <w:p w:rsidR="00FA3AC6" w:rsidRDefault="00FA3AC6" w:rsidP="00FA3AC6">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FA3AC6" w:rsidRDefault="00FA3AC6" w:rsidP="00FA3AC6">
      <w:pPr>
        <w:bidi/>
        <w:spacing w:after="0" w:line="240" w:lineRule="auto"/>
        <w:ind w:left="360"/>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FA3AC6" w:rsidRPr="00E72492" w:rsidRDefault="00FA3AC6" w:rsidP="00FA3AC6">
      <w:pPr>
        <w:pStyle w:val="ListParagraph"/>
        <w:bidi/>
        <w:spacing w:after="0" w:line="240" w:lineRule="auto"/>
        <w:ind w:left="1282"/>
        <w:jc w:val="right"/>
        <w:rPr>
          <w:rFonts w:cs="B Nazanin"/>
          <w:b/>
          <w:bCs/>
          <w:sz w:val="28"/>
          <w:szCs w:val="28"/>
        </w:rPr>
      </w:pPr>
      <w:r>
        <w:t>Blind</w:t>
      </w:r>
    </w:p>
    <w:p w:rsidR="00FA3AC6" w:rsidRDefault="00FA3AC6" w:rsidP="00FA3AC6">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FA3AC6" w:rsidRDefault="00FA3AC6" w:rsidP="00FA3AC6">
      <w:pPr>
        <w:bidi/>
        <w:spacing w:after="0" w:line="240" w:lineRule="auto"/>
        <w:ind w:left="360"/>
        <w:rPr>
          <w:rFonts w:cs="B Nazanin"/>
          <w:sz w:val="28"/>
          <w:szCs w:val="28"/>
        </w:rPr>
      </w:pPr>
    </w:p>
    <w:p w:rsidR="00FA3AC6" w:rsidRDefault="00FA3AC6" w:rsidP="00FA3AC6">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FA3AC6" w:rsidRPr="00E72492" w:rsidRDefault="00FA3AC6" w:rsidP="00FA3AC6">
      <w:pPr>
        <w:pStyle w:val="ListParagraph"/>
        <w:bidi/>
        <w:spacing w:after="0" w:line="240" w:lineRule="auto"/>
        <w:ind w:left="1282"/>
        <w:jc w:val="right"/>
        <w:rPr>
          <w:rFonts w:cs="B Nazanin"/>
          <w:b/>
          <w:bCs/>
          <w:sz w:val="28"/>
          <w:szCs w:val="28"/>
        </w:rPr>
      </w:pPr>
      <w:r>
        <w:t>Element</w:t>
      </w:r>
    </w:p>
    <w:p w:rsidR="00FA3AC6" w:rsidRDefault="00FA3AC6" w:rsidP="00FA3AC6">
      <w:pPr>
        <w:bidi/>
        <w:spacing w:after="0" w:line="240" w:lineRule="auto"/>
        <w:ind w:left="360"/>
        <w:rPr>
          <w:rFonts w:cs="B Nazanin" w:hint="cs"/>
          <w:sz w:val="28"/>
          <w:szCs w:val="28"/>
          <w:rtl/>
        </w:rPr>
      </w:pPr>
      <w:r w:rsidRPr="009112DA">
        <w:rPr>
          <w:rFonts w:cs="B Nazanin" w:hint="cs"/>
          <w:sz w:val="28"/>
          <w:szCs w:val="28"/>
          <w:rtl/>
        </w:rPr>
        <w:t>المان یا عنصر هر جزئی از برنامه یا صفحه وب است.</w:t>
      </w:r>
    </w:p>
    <w:p w:rsidR="00FA3AC6" w:rsidRPr="009112DA" w:rsidRDefault="00FA3AC6" w:rsidP="00FA3AC6">
      <w:pPr>
        <w:bidi/>
        <w:spacing w:after="0" w:line="240" w:lineRule="auto"/>
        <w:ind w:left="360"/>
        <w:rPr>
          <w:rFonts w:cs="B Nazanin" w:hint="cs"/>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8521F5" w:rsidRDefault="008521F5" w:rsidP="00FA3AC6">
      <w:pPr>
        <w:pStyle w:val="Heading1"/>
        <w:numPr>
          <w:ilvl w:val="0"/>
          <w:numId w:val="1"/>
        </w:numPr>
        <w:bidi/>
        <w:rPr>
          <w:rtl/>
          <w:lang w:bidi="fa-IR"/>
        </w:rPr>
      </w:pPr>
      <w:bookmarkStart w:id="20" w:name="_Toc501449133"/>
      <w:r>
        <w:rPr>
          <w:rFonts w:hint="cs"/>
          <w:rtl/>
          <w:lang w:bidi="fa-IR"/>
        </w:rPr>
        <w:lastRenderedPageBreak/>
        <w:t>مقدمه</w:t>
      </w:r>
      <w:bookmarkEnd w:id="20"/>
    </w:p>
    <w:p w:rsidR="00E90F20" w:rsidRDefault="007C5835" w:rsidP="00EB71AC">
      <w:pPr>
        <w:bidi/>
        <w:jc w:val="lowKashida"/>
        <w:rPr>
          <w:rFonts w:cs="B Nazanin"/>
          <w:sz w:val="28"/>
          <w:szCs w:val="28"/>
          <w:rtl/>
          <w:lang w:bidi="fa-IR"/>
        </w:rPr>
      </w:pPr>
      <w:r w:rsidRPr="007C5835">
        <w:rPr>
          <w:rFonts w:cs="B Nazanin" w:hint="cs"/>
          <w:sz w:val="28"/>
          <w:szCs w:val="28"/>
          <w:rtl/>
          <w:lang w:bidi="fa-IR"/>
        </w:rPr>
        <w:t xml:space="preserve">در این استاندارد به مبحث </w:t>
      </w:r>
      <w:r>
        <w:rPr>
          <w:rFonts w:cs="B Nazanin" w:hint="cs"/>
          <w:sz w:val="28"/>
          <w:szCs w:val="28"/>
          <w:rtl/>
          <w:lang w:bidi="fa-IR"/>
        </w:rPr>
        <w:t>کمک کردن به کاربران در محیط وب پرداخته می شود. هدف این استاندارد کمک به کاربران در راستای جلوگیری از اشتباه است. برخی از کاربران دارای ناتوانی بیشتر از کاربران غیر معلول در معرض اشتباه در تعامل با صفحات وب هستند. با استفاده از فناوری های حساس به متن می شود به کاربران کمک کرد که آن ها م</w:t>
      </w:r>
      <w:r w:rsidR="00E90F20">
        <w:rPr>
          <w:rFonts w:cs="B Nazanin" w:hint="cs"/>
          <w:sz w:val="28"/>
          <w:szCs w:val="28"/>
          <w:rtl/>
          <w:lang w:bidi="fa-IR"/>
        </w:rPr>
        <w:t>توجه</w:t>
      </w:r>
      <w:r>
        <w:rPr>
          <w:rFonts w:cs="B Nazanin" w:hint="cs"/>
          <w:sz w:val="28"/>
          <w:szCs w:val="28"/>
          <w:rtl/>
          <w:lang w:bidi="fa-IR"/>
        </w:rPr>
        <w:t xml:space="preserve"> چگونگی انجام عملیات شوند</w:t>
      </w:r>
      <w:r w:rsidR="00E90F20">
        <w:rPr>
          <w:rFonts w:cs="B Nazanin" w:hint="cs"/>
          <w:sz w:val="28"/>
          <w:szCs w:val="28"/>
          <w:rtl/>
          <w:lang w:bidi="fa-IR"/>
        </w:rPr>
        <w:t xml:space="preserve">. برای اینکه آنها متوجه کمک دیگران باشند در این راستا می توانید با </w:t>
      </w:r>
      <w:r w:rsidR="00E755AB">
        <w:rPr>
          <w:rFonts w:cs="B Nazanin" w:hint="cs"/>
          <w:sz w:val="28"/>
          <w:szCs w:val="28"/>
          <w:rtl/>
          <w:lang w:bidi="fa-IR"/>
        </w:rPr>
        <w:t xml:space="preserve">فناوری </w:t>
      </w:r>
      <w:r w:rsidR="00E90F20">
        <w:rPr>
          <w:rFonts w:cs="B Nazanin" w:hint="cs"/>
          <w:sz w:val="28"/>
          <w:szCs w:val="28"/>
          <w:rtl/>
          <w:lang w:bidi="fa-IR"/>
        </w:rPr>
        <w:t xml:space="preserve">حساس به متن برای کمک به کاربرانی که حتی برچسب های متنی هم منجر به شناسایی اهداف ان ها به کاربران نمی شوند استفاده کرد. </w:t>
      </w:r>
      <w:r w:rsidR="00E755AB">
        <w:rPr>
          <w:rFonts w:cs="B Nazanin" w:hint="cs"/>
          <w:sz w:val="28"/>
          <w:szCs w:val="28"/>
          <w:rtl/>
          <w:lang w:bidi="fa-IR"/>
        </w:rPr>
        <w:t xml:space="preserve">فناوری </w:t>
      </w:r>
      <w:r w:rsidR="00E90F20">
        <w:rPr>
          <w:rFonts w:cs="B Nazanin" w:hint="cs"/>
          <w:sz w:val="28"/>
          <w:szCs w:val="28"/>
          <w:rtl/>
          <w:lang w:bidi="fa-IR"/>
        </w:rPr>
        <w:t>حساس به متن به کاربر</w:t>
      </w:r>
      <w:r w:rsidR="00E755AB">
        <w:rPr>
          <w:rFonts w:cs="B Nazanin" w:hint="cs"/>
          <w:sz w:val="28"/>
          <w:szCs w:val="28"/>
          <w:rtl/>
          <w:lang w:bidi="fa-IR"/>
        </w:rPr>
        <w:t>ان</w:t>
      </w:r>
      <w:r w:rsidR="00E90F20">
        <w:rPr>
          <w:rFonts w:cs="B Nazanin" w:hint="cs"/>
          <w:sz w:val="28"/>
          <w:szCs w:val="28"/>
          <w:rtl/>
          <w:lang w:bidi="fa-IR"/>
        </w:rPr>
        <w:t xml:space="preserve"> کمک می کند که بهتر بتوانند اطلاعات مورد نیازشان را به دست بیاورند. تالیف کننده یا تولید کننده محتوا ممکن است متن راهنمایی را ایجاد کند که توسط عامل های </w:t>
      </w:r>
      <w:r w:rsidR="00E755AB">
        <w:rPr>
          <w:rFonts w:cs="B Nazanin" w:hint="cs"/>
          <w:sz w:val="28"/>
          <w:szCs w:val="28"/>
          <w:rtl/>
          <w:lang w:bidi="fa-IR"/>
        </w:rPr>
        <w:t xml:space="preserve">کاربری </w:t>
      </w:r>
      <w:r w:rsidR="00EB71AC">
        <w:rPr>
          <w:rFonts w:cs="B Nazanin" w:hint="cs"/>
          <w:sz w:val="28"/>
          <w:szCs w:val="28"/>
          <w:rtl/>
          <w:lang w:bidi="fa-IR"/>
        </w:rPr>
        <w:t xml:space="preserve">به </w:t>
      </w:r>
      <w:r w:rsidR="00E755AB">
        <w:rPr>
          <w:rFonts w:cs="B Nazanin" w:hint="cs"/>
          <w:sz w:val="28"/>
          <w:szCs w:val="28"/>
          <w:rtl/>
          <w:lang w:bidi="fa-IR"/>
        </w:rPr>
        <w:t>کاربران ذهنی به طور خاص ارائه شود</w:t>
      </w:r>
      <w:r w:rsidR="00EB71AC">
        <w:rPr>
          <w:rFonts w:cs="B Nazanin" w:hint="cs"/>
          <w:sz w:val="28"/>
          <w:szCs w:val="28"/>
          <w:rtl/>
          <w:lang w:bidi="fa-IR"/>
        </w:rPr>
        <w:t>، این امر</w:t>
      </w:r>
      <w:r w:rsidR="00E755AB">
        <w:rPr>
          <w:rFonts w:cs="B Nazanin" w:hint="cs"/>
          <w:sz w:val="28"/>
          <w:szCs w:val="28"/>
          <w:rtl/>
          <w:lang w:bidi="fa-IR"/>
        </w:rPr>
        <w:t xml:space="preserve"> موجب می شود،</w:t>
      </w:r>
      <w:r w:rsidR="00EB71AC">
        <w:rPr>
          <w:rFonts w:cs="B Nazanin" w:hint="cs"/>
          <w:sz w:val="28"/>
          <w:szCs w:val="28"/>
          <w:rtl/>
          <w:lang w:bidi="fa-IR"/>
        </w:rPr>
        <w:t xml:space="preserve"> هنگام ارائه محتوا،</w:t>
      </w:r>
      <w:r w:rsidR="00EB71AC" w:rsidRPr="00EB71AC">
        <w:rPr>
          <w:rFonts w:cs="B Nazanin" w:hint="cs"/>
          <w:sz w:val="28"/>
          <w:szCs w:val="28"/>
          <w:rtl/>
          <w:lang w:bidi="fa-IR"/>
        </w:rPr>
        <w:t xml:space="preserve"> </w:t>
      </w:r>
      <w:r w:rsidR="00EB71AC">
        <w:rPr>
          <w:rFonts w:cs="B Nazanin" w:hint="cs"/>
          <w:sz w:val="28"/>
          <w:szCs w:val="28"/>
          <w:rtl/>
          <w:lang w:bidi="fa-IR"/>
        </w:rPr>
        <w:t>نیازمندی های کاربری</w:t>
      </w:r>
      <w:r w:rsidR="00E90F20">
        <w:rPr>
          <w:rFonts w:cs="B Nazanin" w:hint="cs"/>
          <w:sz w:val="28"/>
          <w:szCs w:val="28"/>
          <w:rtl/>
          <w:lang w:bidi="fa-IR"/>
        </w:rPr>
        <w:t xml:space="preserve"> افراد معلول </w:t>
      </w:r>
      <w:r w:rsidR="00EB71AC">
        <w:rPr>
          <w:rFonts w:cs="B Nazanin" w:hint="cs"/>
          <w:sz w:val="28"/>
          <w:szCs w:val="28"/>
          <w:rtl/>
          <w:lang w:bidi="fa-IR"/>
        </w:rPr>
        <w:t>در نظر گرفته نشود.</w:t>
      </w:r>
    </w:p>
    <w:p w:rsidR="00E90F20" w:rsidRPr="00FA3AC6" w:rsidRDefault="00EB71AC" w:rsidP="00FA3AC6">
      <w:pPr>
        <w:pStyle w:val="ListParagraph"/>
        <w:numPr>
          <w:ilvl w:val="0"/>
          <w:numId w:val="1"/>
        </w:numPr>
        <w:bidi/>
        <w:rPr>
          <w:rFonts w:cs="B Nazanin"/>
          <w:sz w:val="28"/>
          <w:szCs w:val="28"/>
          <w:rtl/>
          <w:lang w:bidi="fa-IR"/>
        </w:rPr>
      </w:pPr>
      <w:bookmarkStart w:id="21" w:name="_Toc501449134"/>
      <w:r>
        <w:rPr>
          <w:rStyle w:val="Heading1Char"/>
          <w:rFonts w:hint="cs"/>
          <w:rtl/>
        </w:rPr>
        <w:t>اهداف</w:t>
      </w:r>
      <w:r w:rsidR="00E90F20" w:rsidRPr="008521F5">
        <w:rPr>
          <w:rStyle w:val="Heading1Char"/>
          <w:rFonts w:hint="cs"/>
          <w:rtl/>
        </w:rPr>
        <w:t xml:space="preserve"> استاندارد</w:t>
      </w:r>
      <w:bookmarkEnd w:id="21"/>
      <w:r w:rsidR="00E90F20" w:rsidRPr="008521F5">
        <w:rPr>
          <w:rStyle w:val="Heading1Char"/>
          <w:rFonts w:hint="cs"/>
          <w:rtl/>
        </w:rPr>
        <w:t xml:space="preserve"> </w:t>
      </w:r>
    </w:p>
    <w:p w:rsidR="00E90F20" w:rsidRDefault="00E90F20" w:rsidP="00EB71AC">
      <w:pPr>
        <w:bidi/>
        <w:jc w:val="lowKashida"/>
        <w:rPr>
          <w:rFonts w:cs="B Nazanin"/>
          <w:sz w:val="28"/>
          <w:szCs w:val="28"/>
          <w:rtl/>
          <w:lang w:bidi="fa-IR"/>
        </w:rPr>
      </w:pPr>
      <w:r>
        <w:rPr>
          <w:rFonts w:cs="B Nazanin" w:hint="cs"/>
          <w:sz w:val="28"/>
          <w:szCs w:val="28"/>
          <w:rtl/>
          <w:lang w:bidi="fa-IR"/>
        </w:rPr>
        <w:t xml:space="preserve">این استاندارد کمک می کند که متن های ورودی به صورت </w:t>
      </w:r>
      <w:r w:rsidR="00EB71AC">
        <w:rPr>
          <w:rFonts w:cs="B Nazanin"/>
          <w:sz w:val="28"/>
          <w:szCs w:val="28"/>
          <w:lang w:bidi="fa-IR"/>
        </w:rPr>
        <w:t>voice</w:t>
      </w:r>
      <w:r>
        <w:rPr>
          <w:rFonts w:cs="B Nazanin" w:hint="cs"/>
          <w:sz w:val="28"/>
          <w:szCs w:val="28"/>
          <w:rtl/>
          <w:lang w:bidi="fa-IR"/>
        </w:rPr>
        <w:t xml:space="preserve"> برای کاربران به ویژه کاربران دارای معلولیت دارای شناسایی باشند و این افراد راحت تر بتوانند متن را</w:t>
      </w:r>
      <w:r w:rsidR="00EB71AC">
        <w:rPr>
          <w:rFonts w:cs="B Nazanin" w:hint="cs"/>
          <w:sz w:val="28"/>
          <w:szCs w:val="28"/>
          <w:rtl/>
          <w:lang w:bidi="fa-IR"/>
        </w:rPr>
        <w:t xml:space="preserve"> پیدا کنند. همچنین به </w:t>
      </w:r>
      <w:r>
        <w:rPr>
          <w:rFonts w:cs="B Nazanin" w:hint="cs"/>
          <w:sz w:val="28"/>
          <w:szCs w:val="28"/>
          <w:rtl/>
          <w:lang w:bidi="fa-IR"/>
        </w:rPr>
        <w:t>افرادی که د</w:t>
      </w:r>
      <w:r w:rsidR="00EB71AC">
        <w:rPr>
          <w:rFonts w:cs="B Nazanin" w:hint="cs"/>
          <w:sz w:val="28"/>
          <w:szCs w:val="28"/>
          <w:rtl/>
          <w:lang w:bidi="fa-IR"/>
        </w:rPr>
        <w:t>ارای معلولیت های خواندن و نوشتن</w:t>
      </w:r>
      <w:r>
        <w:rPr>
          <w:rFonts w:cs="B Nazanin" w:hint="cs"/>
          <w:sz w:val="28"/>
          <w:szCs w:val="28"/>
          <w:rtl/>
          <w:lang w:bidi="fa-IR"/>
        </w:rPr>
        <w:t xml:space="preserve"> هستند</w:t>
      </w:r>
      <w:r w:rsidR="00EB71AC" w:rsidRPr="00EB71AC">
        <w:rPr>
          <w:rFonts w:cs="B Nazanin" w:hint="cs"/>
          <w:sz w:val="28"/>
          <w:szCs w:val="28"/>
          <w:rtl/>
          <w:lang w:bidi="fa-IR"/>
        </w:rPr>
        <w:t xml:space="preserve"> </w:t>
      </w:r>
      <w:r w:rsidR="00EB71AC">
        <w:rPr>
          <w:rFonts w:cs="B Nazanin" w:hint="cs"/>
          <w:sz w:val="28"/>
          <w:szCs w:val="28"/>
          <w:rtl/>
          <w:lang w:bidi="fa-IR"/>
        </w:rPr>
        <w:t>کمک می کند،</w:t>
      </w:r>
      <w:r>
        <w:rPr>
          <w:rFonts w:cs="B Nazanin" w:hint="cs"/>
          <w:sz w:val="28"/>
          <w:szCs w:val="28"/>
          <w:rtl/>
          <w:lang w:bidi="fa-IR"/>
        </w:rPr>
        <w:t xml:space="preserve"> راحت تر بتوانند متن خودشان را </w:t>
      </w:r>
      <w:r w:rsidR="004D724E">
        <w:rPr>
          <w:rFonts w:cs="B Nazanin" w:hint="cs"/>
          <w:sz w:val="28"/>
          <w:szCs w:val="28"/>
          <w:rtl/>
          <w:lang w:bidi="fa-IR"/>
        </w:rPr>
        <w:t xml:space="preserve">وارد کنند. علاوه بر این، این استاندارد کمک می کند که افراد سالمند بتوانند با استفاده از ابزارهای کمکی بدون موس و کیبود ورودی خودشان را بدون مشکل وارد کنند و عملیات مورد نظرشان را انجام دهند. </w:t>
      </w:r>
    </w:p>
    <w:p w:rsidR="004D724E" w:rsidRDefault="00EB71AC" w:rsidP="00FA3AC6">
      <w:pPr>
        <w:pStyle w:val="Heading1"/>
        <w:numPr>
          <w:ilvl w:val="0"/>
          <w:numId w:val="1"/>
        </w:numPr>
        <w:bidi/>
        <w:rPr>
          <w:rtl/>
          <w:lang w:bidi="fa-IR"/>
        </w:rPr>
      </w:pPr>
      <w:bookmarkStart w:id="22" w:name="_Toc501449135"/>
      <w:r>
        <w:rPr>
          <w:rFonts w:hint="cs"/>
          <w:rtl/>
          <w:lang w:bidi="fa-IR"/>
        </w:rPr>
        <w:t xml:space="preserve">مثال </w:t>
      </w:r>
      <w:r w:rsidR="004D724E">
        <w:rPr>
          <w:rFonts w:hint="cs"/>
          <w:rtl/>
          <w:lang w:bidi="fa-IR"/>
        </w:rPr>
        <w:t xml:space="preserve"> استاندارد</w:t>
      </w:r>
      <w:bookmarkEnd w:id="22"/>
    </w:p>
    <w:p w:rsidR="004D724E" w:rsidRPr="007C5835" w:rsidRDefault="004D724E" w:rsidP="00EB71AC">
      <w:pPr>
        <w:bidi/>
        <w:jc w:val="lowKashida"/>
        <w:rPr>
          <w:rFonts w:cs="B Nazanin"/>
          <w:sz w:val="28"/>
          <w:szCs w:val="28"/>
          <w:rtl/>
          <w:lang w:bidi="fa-IR"/>
        </w:rPr>
      </w:pPr>
      <w:r>
        <w:rPr>
          <w:rFonts w:cs="B Nazanin" w:hint="cs"/>
          <w:sz w:val="28"/>
          <w:szCs w:val="28"/>
          <w:rtl/>
          <w:lang w:bidi="fa-IR"/>
        </w:rPr>
        <w:t xml:space="preserve">یک برنامه کاربردی تحت وب کاریابی یا مربوط به </w:t>
      </w:r>
      <w:r w:rsidR="00EB71AC">
        <w:rPr>
          <w:rFonts w:cs="B Nazanin" w:hint="cs"/>
          <w:sz w:val="28"/>
          <w:szCs w:val="28"/>
          <w:rtl/>
          <w:lang w:bidi="fa-IR"/>
        </w:rPr>
        <w:t>کسب و کار: در این برنامه ب</w:t>
      </w:r>
      <w:r>
        <w:rPr>
          <w:rFonts w:cs="B Nazanin" w:hint="cs"/>
          <w:sz w:val="28"/>
          <w:szCs w:val="28"/>
          <w:rtl/>
          <w:lang w:bidi="fa-IR"/>
        </w:rPr>
        <w:t>عضی از سوالات ممکن است برای افراد تازه کار قابل درک نباشد. یک لینکی جهت کمک در کنار هر سوال یا دستورالعمل برای توضیحات کمکی بیشتر قرار دارد</w:t>
      </w:r>
      <w:r w:rsidR="008521F5">
        <w:rPr>
          <w:rFonts w:cs="B Nazanin" w:hint="cs"/>
          <w:sz w:val="28"/>
          <w:szCs w:val="28"/>
          <w:rtl/>
          <w:lang w:bidi="fa-IR"/>
        </w:rPr>
        <w:t>.</w:t>
      </w:r>
    </w:p>
    <w:sectPr w:rsidR="004D724E" w:rsidRPr="007C5835" w:rsidSect="00E755AB">
      <w:headerReference w:type="default" r:id="rId14"/>
      <w:footerReference w:type="default" r:id="rId15"/>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1F5" w:rsidRDefault="008521F5" w:rsidP="008521F5">
      <w:pPr>
        <w:spacing w:after="0" w:line="240" w:lineRule="auto"/>
      </w:pPr>
      <w:r>
        <w:separator/>
      </w:r>
    </w:p>
  </w:endnote>
  <w:endnote w:type="continuationSeparator" w:id="0">
    <w:p w:rsidR="008521F5" w:rsidRDefault="008521F5" w:rsidP="00852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683070"/>
      <w:docPartObj>
        <w:docPartGallery w:val="Page Numbers (Bottom of Page)"/>
        <w:docPartUnique/>
      </w:docPartObj>
    </w:sdtPr>
    <w:sdtEndPr>
      <w:rPr>
        <w:noProof/>
      </w:rPr>
    </w:sdtEndPr>
    <w:sdtContent>
      <w:p w:rsidR="00E755AB" w:rsidRDefault="00E755AB">
        <w:pPr>
          <w:pStyle w:val="Footer"/>
          <w:jc w:val="center"/>
        </w:pPr>
        <w:r>
          <w:fldChar w:fldCharType="begin"/>
        </w:r>
        <w:r>
          <w:instrText xml:space="preserve"> PAGE   \* MERGEFORMAT </w:instrText>
        </w:r>
        <w:r>
          <w:fldChar w:fldCharType="separate"/>
        </w:r>
        <w:r w:rsidR="00FA3AC6">
          <w:rPr>
            <w:rFonts w:hint="cs"/>
            <w:noProof/>
            <w:rtl/>
          </w:rPr>
          <w:t>‌و</w:t>
        </w:r>
        <w:r>
          <w:rPr>
            <w:noProof/>
          </w:rPr>
          <w:fldChar w:fldCharType="end"/>
        </w:r>
      </w:p>
    </w:sdtContent>
  </w:sdt>
  <w:p w:rsidR="00E755AB" w:rsidRDefault="00E755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891194"/>
      <w:docPartObj>
        <w:docPartGallery w:val="Page Numbers (Bottom of Page)"/>
        <w:docPartUnique/>
      </w:docPartObj>
    </w:sdtPr>
    <w:sdtEndPr>
      <w:rPr>
        <w:noProof/>
      </w:rPr>
    </w:sdtEndPr>
    <w:sdtContent>
      <w:p w:rsidR="00E755AB" w:rsidRDefault="00E755AB">
        <w:pPr>
          <w:pStyle w:val="Footer"/>
          <w:jc w:val="center"/>
        </w:pPr>
        <w:r>
          <w:fldChar w:fldCharType="begin"/>
        </w:r>
        <w:r>
          <w:instrText xml:space="preserve"> PAGE   \* MERGEFORMAT </w:instrText>
        </w:r>
        <w:r>
          <w:fldChar w:fldCharType="separate"/>
        </w:r>
        <w:r w:rsidR="00FA3AC6">
          <w:rPr>
            <w:noProof/>
          </w:rPr>
          <w:t>2</w:t>
        </w:r>
        <w:r>
          <w:rPr>
            <w:noProof/>
          </w:rPr>
          <w:fldChar w:fldCharType="end"/>
        </w:r>
      </w:p>
    </w:sdtContent>
  </w:sdt>
  <w:p w:rsidR="00E755AB" w:rsidRDefault="00E75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1F5" w:rsidRDefault="008521F5" w:rsidP="008521F5">
      <w:pPr>
        <w:spacing w:after="0" w:line="240" w:lineRule="auto"/>
      </w:pPr>
      <w:r>
        <w:separator/>
      </w:r>
    </w:p>
  </w:footnote>
  <w:footnote w:type="continuationSeparator" w:id="0">
    <w:p w:rsidR="008521F5" w:rsidRDefault="008521F5" w:rsidP="008521F5">
      <w:pPr>
        <w:spacing w:after="0" w:line="240" w:lineRule="auto"/>
      </w:pPr>
      <w:r>
        <w:continuationSeparator/>
      </w:r>
    </w:p>
  </w:footnote>
  <w:footnote w:id="1">
    <w:p w:rsidR="008521F5" w:rsidRDefault="008521F5" w:rsidP="008521F5">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8521F5" w:rsidRPr="00605FBA" w:rsidRDefault="008521F5" w:rsidP="008521F5">
      <w:pPr>
        <w:autoSpaceDE w:val="0"/>
        <w:autoSpaceDN w:val="0"/>
        <w:adjustRightInd w:val="0"/>
        <w:rPr>
          <w:sz w:val="20"/>
          <w:szCs w:val="20"/>
        </w:rPr>
      </w:pPr>
      <w:r w:rsidRPr="00605FBA">
        <w:rPr>
          <w:sz w:val="20"/>
          <w:szCs w:val="20"/>
        </w:rPr>
        <w:t xml:space="preserve">2 - International </w:t>
      </w:r>
      <w:proofErr w:type="spellStart"/>
      <w:r w:rsidRPr="00605FBA">
        <w:rPr>
          <w:sz w:val="20"/>
          <w:szCs w:val="20"/>
        </w:rPr>
        <w:t>Electrotechnical</w:t>
      </w:r>
      <w:proofErr w:type="spellEnd"/>
      <w:r w:rsidRPr="00605FBA">
        <w:rPr>
          <w:sz w:val="20"/>
          <w:szCs w:val="20"/>
        </w:rPr>
        <w:t xml:space="preserve"> Commission</w:t>
      </w:r>
    </w:p>
  </w:footnote>
  <w:footnote w:id="3">
    <w:p w:rsidR="008521F5" w:rsidRPr="00605FBA" w:rsidRDefault="008521F5" w:rsidP="008521F5">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w:t>
      </w:r>
      <w:proofErr w:type="spellStart"/>
      <w:r w:rsidRPr="00605FBA">
        <w:rPr>
          <w:sz w:val="20"/>
          <w:szCs w:val="20"/>
        </w:rPr>
        <w:t>Organi</w:t>
      </w:r>
      <w:r>
        <w:rPr>
          <w:sz w:val="20"/>
          <w:szCs w:val="20"/>
        </w:rPr>
        <w:t>s</w:t>
      </w:r>
      <w:r w:rsidRPr="00605FBA">
        <w:rPr>
          <w:sz w:val="20"/>
          <w:szCs w:val="20"/>
        </w:rPr>
        <w:t>ationInternational</w:t>
      </w:r>
      <w:r>
        <w:rPr>
          <w:sz w:val="20"/>
          <w:szCs w:val="20"/>
        </w:rPr>
        <w:t>e</w:t>
      </w:r>
      <w:proofErr w:type="spellEnd"/>
      <w:r w:rsidRPr="00605FBA">
        <w:rPr>
          <w:sz w:val="20"/>
          <w:szCs w:val="20"/>
        </w:rPr>
        <w:t xml:space="preserve"> de </w:t>
      </w:r>
      <w:proofErr w:type="spellStart"/>
      <w:r w:rsidRPr="00605FBA">
        <w:rPr>
          <w:sz w:val="20"/>
          <w:szCs w:val="20"/>
        </w:rPr>
        <w:t>Metrolog</w:t>
      </w:r>
      <w:r>
        <w:rPr>
          <w:sz w:val="20"/>
          <w:szCs w:val="20"/>
        </w:rPr>
        <w:t>ie</w:t>
      </w:r>
      <w:r w:rsidRPr="00605FBA">
        <w:rPr>
          <w:sz w:val="20"/>
          <w:szCs w:val="20"/>
        </w:rPr>
        <w:t>Legal</w:t>
      </w:r>
      <w:r>
        <w:rPr>
          <w:sz w:val="20"/>
          <w:szCs w:val="20"/>
        </w:rPr>
        <w:t>e</w:t>
      </w:r>
      <w:proofErr w:type="spellEnd"/>
      <w:r w:rsidRPr="00605FBA">
        <w:rPr>
          <w:sz w:val="20"/>
          <w:szCs w:val="20"/>
        </w:rPr>
        <w:t>)</w:t>
      </w:r>
    </w:p>
  </w:footnote>
  <w:footnote w:id="4">
    <w:p w:rsidR="008521F5" w:rsidRPr="00605FBA" w:rsidRDefault="008521F5" w:rsidP="008521F5">
      <w:pPr>
        <w:autoSpaceDE w:val="0"/>
        <w:autoSpaceDN w:val="0"/>
        <w:adjustRightInd w:val="0"/>
        <w:rPr>
          <w:sz w:val="20"/>
          <w:szCs w:val="20"/>
        </w:rPr>
      </w:pPr>
      <w:r w:rsidRPr="00605FBA">
        <w:rPr>
          <w:sz w:val="20"/>
          <w:szCs w:val="20"/>
        </w:rPr>
        <w:t>4 - Contact point</w:t>
      </w:r>
    </w:p>
  </w:footnote>
  <w:footnote w:id="5">
    <w:p w:rsidR="008521F5" w:rsidRPr="00605FBA" w:rsidRDefault="008521F5" w:rsidP="008521F5">
      <w:pPr>
        <w:autoSpaceDE w:val="0"/>
        <w:autoSpaceDN w:val="0"/>
        <w:adjustRightInd w:val="0"/>
        <w:rPr>
          <w:sz w:val="20"/>
          <w:szCs w:val="20"/>
        </w:rPr>
      </w:pPr>
      <w:r w:rsidRPr="00605FBA">
        <w:rPr>
          <w:sz w:val="20"/>
          <w:szCs w:val="20"/>
        </w:rPr>
        <w:t xml:space="preserve">5 - Codex </w:t>
      </w:r>
      <w:proofErr w:type="spellStart"/>
      <w:r w:rsidRPr="00605FBA">
        <w:rPr>
          <w:sz w:val="20"/>
          <w:szCs w:val="20"/>
        </w:rPr>
        <w:t>Alimentarius</w:t>
      </w:r>
      <w:proofErr w:type="spellEnd"/>
      <w:r w:rsidRPr="00605FBA">
        <w:rPr>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5AB" w:rsidRPr="00E755AB" w:rsidRDefault="00E755AB" w:rsidP="00E755AB">
    <w:pPr>
      <w:tabs>
        <w:tab w:val="center" w:pos="4513"/>
        <w:tab w:val="right" w:pos="9026"/>
      </w:tabs>
      <w:bidi/>
      <w:jc w:val="lowKashida"/>
      <w:rPr>
        <w:rFonts w:eastAsia="Calibri"/>
        <w:b/>
        <w:bCs/>
        <w:szCs w:val="24"/>
        <w:lang w:bidi="fa-IR"/>
      </w:rPr>
    </w:pPr>
    <w:r>
      <w:rPr>
        <w:rFonts w:eastAsia="Calibri"/>
        <w:b/>
        <w:bCs/>
        <w:szCs w:val="24"/>
        <w:rtl/>
        <w:lang w:bidi="fa-IR"/>
      </w:rPr>
      <w:t>استاندارد ملی ایران شمارۀ...................: سال 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5AB" w:rsidRPr="00E755AB" w:rsidRDefault="00E755AB" w:rsidP="00E755AB">
    <w:pPr>
      <w:tabs>
        <w:tab w:val="center" w:pos="4513"/>
        <w:tab w:val="right" w:pos="9026"/>
      </w:tabs>
      <w:bidi/>
      <w:jc w:val="lowKashida"/>
      <w:rPr>
        <w:rFonts w:eastAsia="Calibri"/>
        <w:b/>
        <w:bCs/>
        <w:szCs w:val="24"/>
        <w:lang w:bidi="fa-IR"/>
      </w:rPr>
    </w:pPr>
    <w:r>
      <w:rPr>
        <w:rFonts w:eastAsia="Calibri"/>
        <w:b/>
        <w:bCs/>
        <w:szCs w:val="24"/>
        <w:rtl/>
        <w:lang w:bidi="fa-IR"/>
      </w:rPr>
      <w:t>استاندارد ملی ایران شمارۀ...................: سال 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38F"/>
    <w:rsid w:val="001D538F"/>
    <w:rsid w:val="004D724E"/>
    <w:rsid w:val="00632BBB"/>
    <w:rsid w:val="007C5835"/>
    <w:rsid w:val="008521F5"/>
    <w:rsid w:val="009561E2"/>
    <w:rsid w:val="00977F6E"/>
    <w:rsid w:val="00B950E0"/>
    <w:rsid w:val="00C24ACD"/>
    <w:rsid w:val="00CC2F99"/>
    <w:rsid w:val="00DE11D0"/>
    <w:rsid w:val="00E755AB"/>
    <w:rsid w:val="00E86116"/>
    <w:rsid w:val="00E90F20"/>
    <w:rsid w:val="00EA210C"/>
    <w:rsid w:val="00EB71AC"/>
    <w:rsid w:val="00FA3A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521F5"/>
    <w:pPr>
      <w:keepNext/>
      <w:keepLines/>
      <w:bidi/>
      <w:spacing w:before="40" w:after="0"/>
      <w:outlineLvl w:val="1"/>
    </w:pPr>
    <w:rPr>
      <w:rFonts w:asciiTheme="majorHAnsi" w:eastAsiaTheme="majorEastAsia" w:hAnsiTheme="majorHAnsi" w:cstheme="majorBidi"/>
      <w:color w:val="365F91" w:themeColor="accent1" w:themeShade="BF"/>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8521F5"/>
    <w:rPr>
      <w:rFonts w:asciiTheme="majorHAnsi" w:eastAsiaTheme="majorEastAsia" w:hAnsiTheme="majorHAnsi" w:cstheme="majorBidi"/>
      <w:color w:val="365F91" w:themeColor="accent1" w:themeShade="BF"/>
      <w:sz w:val="26"/>
      <w:szCs w:val="26"/>
      <w:lang w:bidi="fa-IR"/>
    </w:rPr>
  </w:style>
  <w:style w:type="paragraph" w:styleId="Title">
    <w:name w:val="Title"/>
    <w:aliases w:val="بند فرعی"/>
    <w:basedOn w:val="Normal"/>
    <w:next w:val="Normal"/>
    <w:link w:val="TitleChar"/>
    <w:qFormat/>
    <w:rsid w:val="008521F5"/>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8521F5"/>
    <w:rPr>
      <w:rFonts w:ascii="Cambria" w:eastAsia="Times New Roman" w:hAnsi="Cambria" w:cs="Times New Roman"/>
      <w:spacing w:val="-10"/>
      <w:kern w:val="28"/>
      <w:sz w:val="56"/>
      <w:szCs w:val="56"/>
    </w:rPr>
  </w:style>
  <w:style w:type="paragraph" w:customStyle="1" w:styleId="MshTitle">
    <w:name w:val="Msh_Title"/>
    <w:basedOn w:val="Normal"/>
    <w:rsid w:val="008521F5"/>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521F5"/>
    <w:rPr>
      <w:b/>
      <w:bCs/>
      <w:smallCaps/>
      <w:spacing w:val="5"/>
    </w:rPr>
  </w:style>
  <w:style w:type="paragraph" w:styleId="FootnoteText">
    <w:name w:val="footnote text"/>
    <w:basedOn w:val="Normal"/>
    <w:link w:val="FootnoteTextChar"/>
    <w:uiPriority w:val="99"/>
    <w:unhideWhenUsed/>
    <w:rsid w:val="008521F5"/>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8521F5"/>
    <w:rPr>
      <w:rFonts w:cs="Times New Roman"/>
      <w:sz w:val="20"/>
      <w:szCs w:val="20"/>
      <w:lang w:bidi="fa-IR"/>
    </w:rPr>
  </w:style>
  <w:style w:type="character" w:styleId="FootnoteReference">
    <w:name w:val="footnote reference"/>
    <w:basedOn w:val="DefaultParagraphFont"/>
    <w:uiPriority w:val="99"/>
    <w:semiHidden/>
    <w:unhideWhenUsed/>
    <w:rsid w:val="008521F5"/>
    <w:rPr>
      <w:vertAlign w:val="superscript"/>
    </w:rPr>
  </w:style>
  <w:style w:type="paragraph" w:styleId="Header">
    <w:name w:val="header"/>
    <w:basedOn w:val="Normal"/>
    <w:link w:val="HeaderChar"/>
    <w:uiPriority w:val="99"/>
    <w:unhideWhenUsed/>
    <w:rsid w:val="00E75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5AB"/>
  </w:style>
  <w:style w:type="paragraph" w:styleId="Footer">
    <w:name w:val="footer"/>
    <w:basedOn w:val="Normal"/>
    <w:link w:val="FooterChar"/>
    <w:uiPriority w:val="99"/>
    <w:unhideWhenUsed/>
    <w:rsid w:val="00E75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5AB"/>
  </w:style>
  <w:style w:type="paragraph" w:styleId="TOCHeading">
    <w:name w:val="TOC Heading"/>
    <w:basedOn w:val="Heading1"/>
    <w:next w:val="Normal"/>
    <w:uiPriority w:val="39"/>
    <w:semiHidden/>
    <w:unhideWhenUsed/>
    <w:qFormat/>
    <w:rsid w:val="00E755AB"/>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FA3AC6"/>
    <w:pPr>
      <w:tabs>
        <w:tab w:val="left" w:pos="288"/>
        <w:tab w:val="right" w:leader="dot" w:pos="9350"/>
      </w:tabs>
      <w:bidi/>
      <w:spacing w:after="100"/>
    </w:pPr>
  </w:style>
  <w:style w:type="character" w:styleId="Hyperlink">
    <w:name w:val="Hyperlink"/>
    <w:basedOn w:val="DefaultParagraphFont"/>
    <w:uiPriority w:val="99"/>
    <w:unhideWhenUsed/>
    <w:rsid w:val="00E755AB"/>
    <w:rPr>
      <w:color w:val="0000FF" w:themeColor="hyperlink"/>
      <w:u w:val="single"/>
    </w:rPr>
  </w:style>
  <w:style w:type="paragraph" w:styleId="BalloonText">
    <w:name w:val="Balloon Text"/>
    <w:basedOn w:val="Normal"/>
    <w:link w:val="BalloonTextChar"/>
    <w:uiPriority w:val="99"/>
    <w:semiHidden/>
    <w:unhideWhenUsed/>
    <w:rsid w:val="00E75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5AB"/>
    <w:rPr>
      <w:rFonts w:ascii="Tahoma" w:hAnsi="Tahoma" w:cs="Tahoma"/>
      <w:sz w:val="16"/>
      <w:szCs w:val="16"/>
    </w:rPr>
  </w:style>
  <w:style w:type="paragraph" w:styleId="ListParagraph">
    <w:name w:val="List Paragraph"/>
    <w:basedOn w:val="Normal"/>
    <w:uiPriority w:val="34"/>
    <w:qFormat/>
    <w:rsid w:val="00FA3A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521F5"/>
    <w:pPr>
      <w:keepNext/>
      <w:keepLines/>
      <w:bidi/>
      <w:spacing w:before="40" w:after="0"/>
      <w:outlineLvl w:val="1"/>
    </w:pPr>
    <w:rPr>
      <w:rFonts w:asciiTheme="majorHAnsi" w:eastAsiaTheme="majorEastAsia" w:hAnsiTheme="majorHAnsi" w:cstheme="majorBidi"/>
      <w:color w:val="365F91" w:themeColor="accent1" w:themeShade="BF"/>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8521F5"/>
    <w:rPr>
      <w:rFonts w:asciiTheme="majorHAnsi" w:eastAsiaTheme="majorEastAsia" w:hAnsiTheme="majorHAnsi" w:cstheme="majorBidi"/>
      <w:color w:val="365F91" w:themeColor="accent1" w:themeShade="BF"/>
      <w:sz w:val="26"/>
      <w:szCs w:val="26"/>
      <w:lang w:bidi="fa-IR"/>
    </w:rPr>
  </w:style>
  <w:style w:type="paragraph" w:styleId="Title">
    <w:name w:val="Title"/>
    <w:aliases w:val="بند فرعی"/>
    <w:basedOn w:val="Normal"/>
    <w:next w:val="Normal"/>
    <w:link w:val="TitleChar"/>
    <w:qFormat/>
    <w:rsid w:val="008521F5"/>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8521F5"/>
    <w:rPr>
      <w:rFonts w:ascii="Cambria" w:eastAsia="Times New Roman" w:hAnsi="Cambria" w:cs="Times New Roman"/>
      <w:spacing w:val="-10"/>
      <w:kern w:val="28"/>
      <w:sz w:val="56"/>
      <w:szCs w:val="56"/>
    </w:rPr>
  </w:style>
  <w:style w:type="paragraph" w:customStyle="1" w:styleId="MshTitle">
    <w:name w:val="Msh_Title"/>
    <w:basedOn w:val="Normal"/>
    <w:rsid w:val="008521F5"/>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521F5"/>
    <w:rPr>
      <w:b/>
      <w:bCs/>
      <w:smallCaps/>
      <w:spacing w:val="5"/>
    </w:rPr>
  </w:style>
  <w:style w:type="paragraph" w:styleId="FootnoteText">
    <w:name w:val="footnote text"/>
    <w:basedOn w:val="Normal"/>
    <w:link w:val="FootnoteTextChar"/>
    <w:uiPriority w:val="99"/>
    <w:unhideWhenUsed/>
    <w:rsid w:val="008521F5"/>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8521F5"/>
    <w:rPr>
      <w:rFonts w:cs="Times New Roman"/>
      <w:sz w:val="20"/>
      <w:szCs w:val="20"/>
      <w:lang w:bidi="fa-IR"/>
    </w:rPr>
  </w:style>
  <w:style w:type="character" w:styleId="FootnoteReference">
    <w:name w:val="footnote reference"/>
    <w:basedOn w:val="DefaultParagraphFont"/>
    <w:uiPriority w:val="99"/>
    <w:semiHidden/>
    <w:unhideWhenUsed/>
    <w:rsid w:val="008521F5"/>
    <w:rPr>
      <w:vertAlign w:val="superscript"/>
    </w:rPr>
  </w:style>
  <w:style w:type="paragraph" w:styleId="Header">
    <w:name w:val="header"/>
    <w:basedOn w:val="Normal"/>
    <w:link w:val="HeaderChar"/>
    <w:uiPriority w:val="99"/>
    <w:unhideWhenUsed/>
    <w:rsid w:val="00E75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5AB"/>
  </w:style>
  <w:style w:type="paragraph" w:styleId="Footer">
    <w:name w:val="footer"/>
    <w:basedOn w:val="Normal"/>
    <w:link w:val="FooterChar"/>
    <w:uiPriority w:val="99"/>
    <w:unhideWhenUsed/>
    <w:rsid w:val="00E75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5AB"/>
  </w:style>
  <w:style w:type="paragraph" w:styleId="TOCHeading">
    <w:name w:val="TOC Heading"/>
    <w:basedOn w:val="Heading1"/>
    <w:next w:val="Normal"/>
    <w:uiPriority w:val="39"/>
    <w:semiHidden/>
    <w:unhideWhenUsed/>
    <w:qFormat/>
    <w:rsid w:val="00E755AB"/>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FA3AC6"/>
    <w:pPr>
      <w:tabs>
        <w:tab w:val="left" w:pos="288"/>
        <w:tab w:val="right" w:leader="dot" w:pos="9350"/>
      </w:tabs>
      <w:bidi/>
      <w:spacing w:after="100"/>
    </w:pPr>
  </w:style>
  <w:style w:type="character" w:styleId="Hyperlink">
    <w:name w:val="Hyperlink"/>
    <w:basedOn w:val="DefaultParagraphFont"/>
    <w:uiPriority w:val="99"/>
    <w:unhideWhenUsed/>
    <w:rsid w:val="00E755AB"/>
    <w:rPr>
      <w:color w:val="0000FF" w:themeColor="hyperlink"/>
      <w:u w:val="single"/>
    </w:rPr>
  </w:style>
  <w:style w:type="paragraph" w:styleId="BalloonText">
    <w:name w:val="Balloon Text"/>
    <w:basedOn w:val="Normal"/>
    <w:link w:val="BalloonTextChar"/>
    <w:uiPriority w:val="99"/>
    <w:semiHidden/>
    <w:unhideWhenUsed/>
    <w:rsid w:val="00E75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5AB"/>
    <w:rPr>
      <w:rFonts w:ascii="Tahoma" w:hAnsi="Tahoma" w:cs="Tahoma"/>
      <w:sz w:val="16"/>
      <w:szCs w:val="16"/>
    </w:rPr>
  </w:style>
  <w:style w:type="paragraph" w:styleId="ListParagraph">
    <w:name w:val="List Paragraph"/>
    <w:basedOn w:val="Normal"/>
    <w:uiPriority w:val="34"/>
    <w:qFormat/>
    <w:rsid w:val="00FA3A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499793">
      <w:bodyDiv w:val="1"/>
      <w:marLeft w:val="0"/>
      <w:marRight w:val="0"/>
      <w:marTop w:val="0"/>
      <w:marBottom w:val="0"/>
      <w:divBdr>
        <w:top w:val="none" w:sz="0" w:space="0" w:color="auto"/>
        <w:left w:val="none" w:sz="0" w:space="0" w:color="auto"/>
        <w:bottom w:val="none" w:sz="0" w:space="0" w:color="auto"/>
        <w:right w:val="none" w:sz="0" w:space="0" w:color="auto"/>
      </w:divBdr>
    </w:div>
    <w:div w:id="149240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andard@isiri.org.ir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2E2B8-BA69-4036-884E-EFFA63B45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2017-10-25T09:27:00Z</dcterms:created>
  <dcterms:modified xsi:type="dcterms:W3CDTF">2017-12-19T08:47:00Z</dcterms:modified>
</cp:coreProperties>
</file>